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073" w:rsidRPr="00887B90" w:rsidRDefault="008E7073" w:rsidP="008E707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357A6F" w:rsidRPr="007C009E" w:rsidRDefault="00357A6F" w:rsidP="008E707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7A6F">
        <w:rPr>
          <w:rFonts w:ascii="Times New Roman" w:hAnsi="Times New Roman" w:cs="Times New Roman"/>
          <w:b/>
          <w:sz w:val="28"/>
          <w:szCs w:val="28"/>
        </w:rPr>
        <w:t>главного государственного налогового инспектора</w:t>
      </w:r>
    </w:p>
    <w:p w:rsidR="008E7073" w:rsidRDefault="003D2A0E" w:rsidP="008E707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2A0E">
        <w:rPr>
          <w:rFonts w:ascii="Times New Roman" w:hAnsi="Times New Roman" w:cs="Times New Roman"/>
          <w:b/>
          <w:sz w:val="28"/>
          <w:szCs w:val="28"/>
        </w:rPr>
        <w:t>отдела досудебного урегулирования налоговых споров</w:t>
      </w:r>
      <w:r w:rsidRPr="00B26C2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E7073" w:rsidRPr="00887B90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</w:t>
      </w:r>
      <w:r w:rsidR="008E70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7073" w:rsidRPr="00887B90">
        <w:rPr>
          <w:rFonts w:ascii="Times New Roman" w:hAnsi="Times New Roman" w:cs="Times New Roman"/>
          <w:b/>
          <w:sz w:val="28"/>
          <w:szCs w:val="28"/>
        </w:rPr>
        <w:t xml:space="preserve">по Республике </w:t>
      </w:r>
      <w:r w:rsidR="008E7073">
        <w:rPr>
          <w:rFonts w:ascii="Times New Roman" w:hAnsi="Times New Roman" w:cs="Times New Roman"/>
          <w:b/>
          <w:sz w:val="28"/>
          <w:szCs w:val="28"/>
        </w:rPr>
        <w:t>Дагестан</w:t>
      </w:r>
    </w:p>
    <w:p w:rsidR="008E7073" w:rsidRPr="00887B90" w:rsidRDefault="008E7073" w:rsidP="008E707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7073" w:rsidRPr="00887B90" w:rsidRDefault="008E7073" w:rsidP="008E707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8E7073" w:rsidRPr="00887B90" w:rsidRDefault="008E7073" w:rsidP="008E707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E7073" w:rsidRPr="00A206D7" w:rsidRDefault="008E7073" w:rsidP="00472F84">
      <w:pPr>
        <w:pStyle w:val="ConsPlusNormal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06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DD172F" w:rsidRPr="00DD17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государственного налогового инспектора </w:t>
      </w:r>
      <w:r w:rsidRPr="00A206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</w:t>
      </w:r>
      <w:r w:rsidR="00032DDA" w:rsidRPr="00032DDA">
        <w:rPr>
          <w:rFonts w:ascii="Times New Roman" w:hAnsi="Times New Roman" w:cs="Times New Roman"/>
          <w:sz w:val="28"/>
          <w:szCs w:val="28"/>
        </w:rPr>
        <w:t>досудебного урегулирования налоговых споров</w:t>
      </w:r>
      <w:r w:rsidR="00032DDA" w:rsidRPr="00B26C23">
        <w:rPr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(далее - Отдел)</w:t>
      </w:r>
      <w:r w:rsidRPr="00A206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Управления Федеральной налоговой службы по Республике Дагестан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206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DD172F" w:rsidRPr="00DD172F">
        <w:rPr>
          <w:rFonts w:ascii="Times New Roman" w:hAnsi="Times New Roman" w:cs="Times New Roman"/>
          <w:color w:val="000000" w:themeColor="text1"/>
          <w:sz w:val="28"/>
          <w:szCs w:val="28"/>
        </w:rPr>
        <w:t>ведущей</w:t>
      </w:r>
      <w:r w:rsidRPr="00A206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"специалисты".</w:t>
      </w:r>
    </w:p>
    <w:p w:rsidR="008E7073" w:rsidRPr="00BF7820" w:rsidRDefault="008E7073" w:rsidP="008E707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78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</w:t>
      </w:r>
      <w:r w:rsidR="00DD172F" w:rsidRPr="00DD17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 </w:t>
      </w:r>
      <w:r w:rsidRPr="007A132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r w:rsidR="007A132D" w:rsidRPr="007A132D">
        <w:rPr>
          <w:rFonts w:ascii="Times New Roman" w:hAnsi="Times New Roman" w:cs="Times New Roman"/>
          <w:color w:val="000000" w:themeColor="text1"/>
          <w:sz w:val="28"/>
          <w:szCs w:val="28"/>
        </w:rPr>
        <w:t>11-3-</w:t>
      </w:r>
      <w:r w:rsidR="00DD172F" w:rsidRPr="00DD172F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7A132D" w:rsidRPr="007A132D">
        <w:rPr>
          <w:rFonts w:ascii="Times New Roman" w:hAnsi="Times New Roman" w:cs="Times New Roman"/>
          <w:color w:val="000000" w:themeColor="text1"/>
          <w:sz w:val="28"/>
          <w:szCs w:val="28"/>
        </w:rPr>
        <w:t>-06</w:t>
      </w:r>
      <w:r w:rsidR="00DD172F" w:rsidRPr="00DD172F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7A132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32DDA" w:rsidRDefault="008E7073" w:rsidP="00802A8F">
      <w:pPr>
        <w:pStyle w:val="ConsPlusNormal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2D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деятельности: </w:t>
      </w:r>
      <w:r w:rsidR="00032DDA" w:rsidRPr="00032DDA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032DDA" w:rsidRPr="00032D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2DDA" w:rsidRDefault="008E7073" w:rsidP="00032DDA">
      <w:pPr>
        <w:spacing w:after="0"/>
        <w:ind w:firstLine="720"/>
        <w:jc w:val="both"/>
        <w:rPr>
          <w:sz w:val="26"/>
          <w:szCs w:val="26"/>
        </w:rPr>
      </w:pPr>
      <w:r w:rsidRPr="00032DDA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DD172F" w:rsidRPr="00032DDA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Pr="00032DDA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032DDA" w:rsidRPr="00032DDA">
        <w:rPr>
          <w:rFonts w:ascii="Times New Roman" w:hAnsi="Times New Roman" w:cs="Times New Roman"/>
          <w:sz w:val="28"/>
          <w:szCs w:val="28"/>
        </w:rPr>
        <w:t>досудебного урегулирования налоговых споров</w:t>
      </w:r>
      <w:r w:rsidRPr="00032DDA">
        <w:rPr>
          <w:rFonts w:ascii="Times New Roman" w:hAnsi="Times New Roman" w:cs="Times New Roman"/>
          <w:sz w:val="28"/>
          <w:szCs w:val="28"/>
        </w:rPr>
        <w:t>:</w:t>
      </w:r>
      <w:bookmarkStart w:id="0" w:name="_Toc478047290"/>
      <w:bookmarkStart w:id="1" w:name="_Toc478120158"/>
      <w:bookmarkStart w:id="2" w:name="_Toc478120752"/>
      <w:bookmarkStart w:id="3" w:name="_Toc478124828"/>
      <w:bookmarkStart w:id="4" w:name="_Toc478125770"/>
      <w:bookmarkStart w:id="5" w:name="_Toc478417273"/>
      <w:bookmarkStart w:id="6" w:name="_Toc478907009"/>
      <w:bookmarkStart w:id="7" w:name="_Toc478998267"/>
      <w:r w:rsidRPr="00032DDA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="00032DDA" w:rsidRPr="00032DDA">
        <w:rPr>
          <w:rFonts w:ascii="Times New Roman" w:hAnsi="Times New Roman" w:cs="Times New Roman"/>
          <w:sz w:val="28"/>
          <w:szCs w:val="28"/>
        </w:rPr>
        <w:t>досудебное урегулирование налоговых споров.</w:t>
      </w:r>
    </w:p>
    <w:p w:rsidR="008E7073" w:rsidRPr="00032DDA" w:rsidRDefault="008E7073" w:rsidP="00032DDA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2DDA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DD172F" w:rsidRPr="00032DDA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Pr="00032DDA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F27E76" w:rsidRPr="00032DDA">
        <w:rPr>
          <w:rFonts w:ascii="Times New Roman" w:hAnsi="Times New Roman" w:cs="Times New Roman"/>
          <w:sz w:val="28"/>
          <w:szCs w:val="28"/>
        </w:rPr>
        <w:t>досудебного урегулирования налоговых споров</w:t>
      </w:r>
      <w:r w:rsidR="00F27E76" w:rsidRPr="00B26C23">
        <w:rPr>
          <w:sz w:val="26"/>
          <w:szCs w:val="26"/>
        </w:rPr>
        <w:t xml:space="preserve"> </w:t>
      </w:r>
      <w:r w:rsidRPr="00032DDA">
        <w:rPr>
          <w:rFonts w:ascii="Times New Roman" w:hAnsi="Times New Roman" w:cs="Times New Roman"/>
          <w:sz w:val="28"/>
          <w:szCs w:val="28"/>
        </w:rPr>
        <w:t>осуществляется руководителем Управления Федеральной налоговой службы по Республике Дагестан (далее – Управление).</w:t>
      </w:r>
    </w:p>
    <w:p w:rsidR="008E7073" w:rsidRDefault="00DD54F8" w:rsidP="00472F84">
      <w:pPr>
        <w:pStyle w:val="ConsPlusNormal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2F7B05">
        <w:rPr>
          <w:rFonts w:ascii="Times New Roman" w:hAnsi="Times New Roman" w:cs="Times New Roman"/>
          <w:sz w:val="28"/>
          <w:szCs w:val="28"/>
        </w:rPr>
        <w:t xml:space="preserve"> </w:t>
      </w:r>
      <w:r w:rsidR="00DD172F" w:rsidRPr="00DD172F">
        <w:rPr>
          <w:rFonts w:ascii="Times New Roman" w:hAnsi="Times New Roman" w:cs="Times New Roman"/>
          <w:sz w:val="28"/>
          <w:szCs w:val="28"/>
        </w:rPr>
        <w:t>государственн</w:t>
      </w:r>
      <w:r w:rsidR="00DD172F">
        <w:rPr>
          <w:rFonts w:ascii="Times New Roman" w:hAnsi="Times New Roman" w:cs="Times New Roman"/>
          <w:sz w:val="28"/>
          <w:szCs w:val="28"/>
        </w:rPr>
        <w:t>ый</w:t>
      </w:r>
      <w:r w:rsidR="00DD172F" w:rsidRPr="00DD172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DD172F">
        <w:rPr>
          <w:rFonts w:ascii="Times New Roman" w:hAnsi="Times New Roman" w:cs="Times New Roman"/>
          <w:sz w:val="28"/>
          <w:szCs w:val="28"/>
        </w:rPr>
        <w:t>ый</w:t>
      </w:r>
      <w:r w:rsidR="00DD172F" w:rsidRPr="00DD172F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8E7073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27E76" w:rsidRPr="00032DDA">
        <w:rPr>
          <w:rFonts w:ascii="Times New Roman" w:hAnsi="Times New Roman" w:cs="Times New Roman"/>
          <w:sz w:val="28"/>
          <w:szCs w:val="28"/>
        </w:rPr>
        <w:t>досудебного урегулирования налоговых споров</w:t>
      </w:r>
      <w:r w:rsidR="00F27E76" w:rsidRPr="00B26C23">
        <w:rPr>
          <w:sz w:val="26"/>
          <w:szCs w:val="26"/>
        </w:rPr>
        <w:t xml:space="preserve"> </w:t>
      </w:r>
      <w:r w:rsidR="008E7073" w:rsidRPr="00887B90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E7073" w:rsidRPr="005E1C40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8E7073" w:rsidRPr="00887B90">
        <w:rPr>
          <w:rFonts w:ascii="Times New Roman" w:hAnsi="Times New Roman" w:cs="Times New Roman"/>
          <w:sz w:val="28"/>
          <w:szCs w:val="28"/>
        </w:rPr>
        <w:t>.</w:t>
      </w:r>
    </w:p>
    <w:p w:rsidR="008E7073" w:rsidRDefault="008E7073" w:rsidP="005D61F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1C40"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замещает </w:t>
      </w:r>
      <w:r w:rsidR="002F7B05">
        <w:rPr>
          <w:rFonts w:ascii="Times New Roman" w:hAnsi="Times New Roman" w:cs="Times New Roman"/>
          <w:sz w:val="28"/>
          <w:szCs w:val="28"/>
        </w:rPr>
        <w:t>главного</w:t>
      </w:r>
      <w:r w:rsidRPr="005E1C40">
        <w:rPr>
          <w:rFonts w:ascii="Times New Roman" w:hAnsi="Times New Roman" w:cs="Times New Roman"/>
          <w:sz w:val="28"/>
          <w:szCs w:val="28"/>
        </w:rPr>
        <w:t xml:space="preserve"> специалиста-эксперта отдела </w:t>
      </w:r>
      <w:r w:rsidR="00F27E76" w:rsidRPr="00032DDA">
        <w:rPr>
          <w:rFonts w:ascii="Times New Roman" w:hAnsi="Times New Roman" w:cs="Times New Roman"/>
          <w:sz w:val="28"/>
          <w:szCs w:val="28"/>
        </w:rPr>
        <w:t>досудебного урегулирования налоговых споров</w:t>
      </w:r>
      <w:r w:rsidRPr="005E1C40">
        <w:rPr>
          <w:rFonts w:ascii="Times New Roman" w:hAnsi="Times New Roman" w:cs="Times New Roman"/>
          <w:sz w:val="28"/>
          <w:szCs w:val="28"/>
        </w:rPr>
        <w:t>.</w:t>
      </w:r>
    </w:p>
    <w:p w:rsidR="008E7073" w:rsidRDefault="008E7073" w:rsidP="005D61F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132D">
        <w:rPr>
          <w:rFonts w:ascii="Times New Roman" w:hAnsi="Times New Roman" w:cs="Times New Roman"/>
          <w:sz w:val="28"/>
          <w:szCs w:val="28"/>
        </w:rPr>
        <w:t xml:space="preserve">В период временного отсутствия гражданского служащего функции и задачи </w:t>
      </w:r>
      <w:r w:rsidR="00DD172F" w:rsidRPr="00DD17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государственного налогового инспектора </w:t>
      </w:r>
      <w:r w:rsidRPr="007A132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27E76" w:rsidRPr="00032DDA">
        <w:rPr>
          <w:rFonts w:ascii="Times New Roman" w:hAnsi="Times New Roman" w:cs="Times New Roman"/>
          <w:sz w:val="28"/>
          <w:szCs w:val="28"/>
        </w:rPr>
        <w:t>досудебного урегулирования налоговых споров</w:t>
      </w:r>
      <w:r w:rsidRPr="007A132D">
        <w:rPr>
          <w:rFonts w:ascii="Times New Roman" w:hAnsi="Times New Roman" w:cs="Times New Roman"/>
          <w:sz w:val="28"/>
          <w:szCs w:val="28"/>
        </w:rPr>
        <w:t xml:space="preserve"> </w:t>
      </w:r>
      <w:r w:rsidRPr="007A132D">
        <w:rPr>
          <w:rFonts w:ascii="Times New Roman" w:hAnsi="Times New Roman" w:cs="Times New Roman"/>
          <w:sz w:val="28"/>
          <w:szCs w:val="28"/>
        </w:rPr>
        <w:t xml:space="preserve">делегируются </w:t>
      </w:r>
      <w:r w:rsidR="002F7B05" w:rsidRPr="007A132D">
        <w:rPr>
          <w:rFonts w:ascii="Times New Roman" w:hAnsi="Times New Roman" w:cs="Times New Roman"/>
          <w:sz w:val="28"/>
          <w:szCs w:val="28"/>
        </w:rPr>
        <w:t>главному</w:t>
      </w:r>
      <w:r w:rsidRPr="007A132D">
        <w:rPr>
          <w:rFonts w:ascii="Times New Roman" w:hAnsi="Times New Roman" w:cs="Times New Roman"/>
          <w:sz w:val="28"/>
          <w:szCs w:val="28"/>
        </w:rPr>
        <w:t xml:space="preserve"> специалисту-эксперту отдела </w:t>
      </w:r>
      <w:r w:rsidR="00F27E76" w:rsidRPr="00032DDA">
        <w:rPr>
          <w:rFonts w:ascii="Times New Roman" w:hAnsi="Times New Roman" w:cs="Times New Roman"/>
          <w:sz w:val="28"/>
          <w:szCs w:val="28"/>
        </w:rPr>
        <w:t>досудебного урегулирования налоговых споров</w:t>
      </w:r>
      <w:r w:rsidRPr="007A132D">
        <w:rPr>
          <w:rFonts w:ascii="Times New Roman" w:hAnsi="Times New Roman" w:cs="Times New Roman"/>
          <w:sz w:val="28"/>
          <w:szCs w:val="28"/>
        </w:rPr>
        <w:t>.</w:t>
      </w:r>
    </w:p>
    <w:p w:rsidR="00DD172F" w:rsidRDefault="00DD172F" w:rsidP="008E707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073" w:rsidRPr="00887B90" w:rsidRDefault="008E7073" w:rsidP="008E707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8E7073" w:rsidRPr="00887B90" w:rsidRDefault="008E7073" w:rsidP="008E707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8E7073" w:rsidRPr="00887B90" w:rsidRDefault="008E7073" w:rsidP="008E707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E7073" w:rsidRDefault="008E7073" w:rsidP="00472F8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DD172F" w:rsidRPr="00DD17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государственного налогового инспектора </w:t>
      </w:r>
      <w:r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4E55D4" w:rsidRPr="00032DDA">
        <w:rPr>
          <w:rFonts w:ascii="Times New Roman" w:hAnsi="Times New Roman" w:cs="Times New Roman"/>
          <w:sz w:val="28"/>
          <w:szCs w:val="28"/>
        </w:rPr>
        <w:t>досудебного урегулирования налоговых споров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7B90">
        <w:rPr>
          <w:rFonts w:ascii="Times New Roman" w:hAnsi="Times New Roman" w:cs="Times New Roman"/>
          <w:sz w:val="28"/>
          <w:szCs w:val="28"/>
        </w:rPr>
        <w:t xml:space="preserve">устанавливаются следующие </w:t>
      </w:r>
      <w:r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Pr="00887B90">
        <w:rPr>
          <w:rFonts w:ascii="Times New Roman" w:hAnsi="Times New Roman" w:cs="Times New Roman"/>
          <w:sz w:val="28"/>
          <w:szCs w:val="28"/>
        </w:rPr>
        <w:t>требования.</w:t>
      </w:r>
    </w:p>
    <w:p w:rsidR="008E7073" w:rsidRPr="00282FA7" w:rsidRDefault="008E7073" w:rsidP="004500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2FA7">
        <w:rPr>
          <w:rFonts w:ascii="Times New Roman" w:eastAsia="Calibri" w:hAnsi="Times New Roman" w:cs="Times New Roman"/>
          <w:sz w:val="28"/>
          <w:szCs w:val="28"/>
        </w:rPr>
        <w:t>6.1.</w:t>
      </w:r>
      <w:r w:rsidR="005D61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0019" w:rsidRPr="00282FA7">
        <w:rPr>
          <w:rFonts w:ascii="Times New Roman" w:eastAsia="Calibri" w:hAnsi="Times New Roman" w:cs="Times New Roman"/>
          <w:sz w:val="28"/>
          <w:szCs w:val="28"/>
        </w:rPr>
        <w:t>Наличие высшего образования</w:t>
      </w:r>
      <w:r w:rsidR="00450019">
        <w:rPr>
          <w:rFonts w:ascii="Times New Roman" w:eastAsia="Calibri" w:hAnsi="Times New Roman" w:cs="Times New Roman"/>
          <w:sz w:val="28"/>
          <w:szCs w:val="28"/>
        </w:rPr>
        <w:t xml:space="preserve"> соответствующего направления деятельности</w:t>
      </w:r>
      <w:r w:rsidR="00450019" w:rsidRPr="00282FA7">
        <w:rPr>
          <w:rFonts w:ascii="Times New Roman" w:eastAsia="Calibri" w:hAnsi="Times New Roman" w:cs="Times New Roman"/>
          <w:sz w:val="28"/>
          <w:szCs w:val="28"/>
        </w:rPr>
        <w:t xml:space="preserve"> по специальности, направлению подготовки:</w:t>
      </w:r>
      <w:r w:rsidR="00450019" w:rsidRPr="00167439">
        <w:t xml:space="preserve"> </w:t>
      </w:r>
      <w:r w:rsidR="00450019" w:rsidRPr="00167439">
        <w:rPr>
          <w:rFonts w:ascii="Times New Roman" w:eastAsia="Calibri" w:hAnsi="Times New Roman" w:cs="Times New Roman"/>
          <w:sz w:val="28"/>
          <w:szCs w:val="28"/>
        </w:rPr>
        <w:t>"Государственное и муниципальное</w:t>
      </w:r>
      <w:r w:rsidR="004500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0019" w:rsidRPr="00167439">
        <w:rPr>
          <w:rFonts w:ascii="Times New Roman" w:eastAsia="Calibri" w:hAnsi="Times New Roman" w:cs="Times New Roman"/>
          <w:sz w:val="28"/>
          <w:szCs w:val="28"/>
        </w:rPr>
        <w:t xml:space="preserve"> управление", "Государственный аудит", "Экономика", "Финансы и кредит", "Менеджмент", "</w:t>
      </w:r>
      <w:r w:rsidR="00450019">
        <w:rPr>
          <w:rFonts w:ascii="Times New Roman" w:eastAsia="Calibri" w:hAnsi="Times New Roman" w:cs="Times New Roman"/>
          <w:sz w:val="28"/>
          <w:szCs w:val="28"/>
        </w:rPr>
        <w:t>Национальная экономика</w:t>
      </w:r>
      <w:r w:rsidR="00450019" w:rsidRPr="00167439">
        <w:rPr>
          <w:rFonts w:ascii="Times New Roman" w:eastAsia="Calibri" w:hAnsi="Times New Roman" w:cs="Times New Roman"/>
          <w:sz w:val="28"/>
          <w:szCs w:val="28"/>
        </w:rPr>
        <w:t>"</w:t>
      </w:r>
      <w:r w:rsidR="0045001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50019" w:rsidRPr="00167439">
        <w:rPr>
          <w:rFonts w:ascii="Times New Roman" w:eastAsia="Calibri" w:hAnsi="Times New Roman" w:cs="Times New Roman"/>
          <w:sz w:val="28"/>
          <w:szCs w:val="28"/>
        </w:rPr>
        <w:t>"Юриспруденция"</w:t>
      </w:r>
      <w:r w:rsidR="0045001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50019" w:rsidRPr="005149C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"Информатика </w:t>
      </w:r>
      <w:r w:rsidR="00450019">
        <w:rPr>
          <w:rFonts w:ascii="Times New Roman" w:eastAsia="Calibri" w:hAnsi="Times New Roman" w:cs="Times New Roman"/>
          <w:sz w:val="28"/>
          <w:szCs w:val="28"/>
        </w:rPr>
        <w:t xml:space="preserve">и вычислительная техника", </w:t>
      </w:r>
      <w:r w:rsidR="00450019" w:rsidRPr="00A80883">
        <w:rPr>
          <w:rFonts w:ascii="Times New Roman" w:eastAsia="Calibri" w:hAnsi="Times New Roman" w:cs="Times New Roman"/>
          <w:sz w:val="28"/>
          <w:szCs w:val="28"/>
        </w:rPr>
        <w:t xml:space="preserve">"Экономика и управление на предприятии", "Экономика и социология труда", "Научная экономика",  "Бухгалтерский учёт и аудит", "Мировая экономика", "Налоги и налогообложения" </w:t>
      </w:r>
      <w:r w:rsidR="00450019" w:rsidRPr="00167439">
        <w:rPr>
          <w:rFonts w:ascii="Times New Roman" w:eastAsia="Calibri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450019" w:rsidRPr="00282FA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E7073" w:rsidRPr="000C4AAD" w:rsidRDefault="00EC45AE" w:rsidP="008E707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 </w:t>
      </w:r>
      <w:r w:rsidR="008E7073" w:rsidRPr="00282FA7">
        <w:rPr>
          <w:rFonts w:ascii="Times New Roman" w:eastAsia="Calibri" w:hAnsi="Times New Roman" w:cs="Times New Roman"/>
          <w:spacing w:val="-2"/>
          <w:sz w:val="28"/>
          <w:szCs w:val="28"/>
        </w:rPr>
        <w:t>6.2.</w:t>
      </w:r>
      <w:r w:rsidR="005D61F6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="008E7073" w:rsidRPr="00282FA7">
        <w:rPr>
          <w:rFonts w:ascii="Times New Roman" w:eastAsia="Calibri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  <w:r w:rsidR="008E7073" w:rsidRPr="00282FA7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1"/>
      </w:r>
    </w:p>
    <w:p w:rsidR="00EC45AE" w:rsidRPr="00EC45AE" w:rsidRDefault="008E7073" w:rsidP="00EC45AE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D61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Наличие базовых знаний: </w:t>
      </w:r>
      <w:r w:rsidR="00EC45AE" w:rsidRPr="00EC45AE">
        <w:rPr>
          <w:rFonts w:ascii="Times New Roman" w:hAnsi="Times New Roman" w:cs="Times New Roman"/>
          <w:bCs/>
          <w:sz w:val="28"/>
          <w:szCs w:val="28"/>
        </w:rPr>
        <w:t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8E7073" w:rsidRPr="00887B90" w:rsidRDefault="008E7073" w:rsidP="00EC45A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. Наличие профессиональных знаний:</w:t>
      </w:r>
    </w:p>
    <w:p w:rsidR="00A431CA" w:rsidRPr="00A431CA" w:rsidRDefault="008E7073" w:rsidP="00A431C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503A">
        <w:rPr>
          <w:rFonts w:ascii="Times New Roman" w:hAnsi="Times New Roman" w:cs="Times New Roman"/>
          <w:color w:val="000000" w:themeColor="text1"/>
          <w:sz w:val="28"/>
          <w:szCs w:val="28"/>
        </w:rPr>
        <w:t>6.4.1.</w:t>
      </w:r>
      <w:r w:rsidRPr="00A431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431CA" w:rsidRPr="00A431CA">
        <w:rPr>
          <w:rFonts w:ascii="Times New Roman" w:hAnsi="Times New Roman" w:cs="Times New Roman"/>
          <w:bCs/>
          <w:sz w:val="28"/>
          <w:szCs w:val="28"/>
        </w:rPr>
        <w:t xml:space="preserve">В сфере законодательства Российской Федерации: </w:t>
      </w:r>
    </w:p>
    <w:p w:rsidR="00A431CA" w:rsidRPr="00A431CA" w:rsidRDefault="00A431CA" w:rsidP="00A431C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31CA">
        <w:rPr>
          <w:rFonts w:ascii="Times New Roman" w:hAnsi="Times New Roman" w:cs="Times New Roman"/>
          <w:bCs/>
          <w:sz w:val="28"/>
          <w:szCs w:val="28"/>
        </w:rPr>
        <w:t>•         Конституция Российской Федерации;</w:t>
      </w:r>
    </w:p>
    <w:p w:rsidR="00A431CA" w:rsidRPr="00A431CA" w:rsidRDefault="00A431CA" w:rsidP="00A431C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31CA">
        <w:rPr>
          <w:rFonts w:ascii="Times New Roman" w:hAnsi="Times New Roman" w:cs="Times New Roman"/>
          <w:bCs/>
          <w:sz w:val="28"/>
          <w:szCs w:val="28"/>
        </w:rPr>
        <w:t>•</w:t>
      </w:r>
      <w:r w:rsidRPr="00A431CA">
        <w:rPr>
          <w:rFonts w:ascii="Times New Roman" w:hAnsi="Times New Roman" w:cs="Times New Roman"/>
          <w:bCs/>
          <w:sz w:val="28"/>
          <w:szCs w:val="28"/>
        </w:rPr>
        <w:tab/>
        <w:t>Налоговый кодекс Российской Федерации;</w:t>
      </w:r>
    </w:p>
    <w:p w:rsidR="00A431CA" w:rsidRPr="00A431CA" w:rsidRDefault="00A431CA" w:rsidP="00A431C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31CA">
        <w:rPr>
          <w:rFonts w:ascii="Times New Roman" w:hAnsi="Times New Roman" w:cs="Times New Roman"/>
          <w:bCs/>
          <w:sz w:val="28"/>
          <w:szCs w:val="28"/>
        </w:rPr>
        <w:t>•</w:t>
      </w:r>
      <w:r w:rsidRPr="00A431CA">
        <w:rPr>
          <w:rFonts w:ascii="Times New Roman" w:hAnsi="Times New Roman" w:cs="Times New Roman"/>
          <w:bCs/>
          <w:sz w:val="28"/>
          <w:szCs w:val="28"/>
        </w:rPr>
        <w:tab/>
        <w:t>Закон Российской Федерации от 21 марта 1991 г. № 943-1 «О налоговых органах Российской Федерации»;</w:t>
      </w:r>
    </w:p>
    <w:p w:rsidR="00A431CA" w:rsidRPr="00A431CA" w:rsidRDefault="00A431CA" w:rsidP="00A431C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31CA">
        <w:rPr>
          <w:rFonts w:ascii="Times New Roman" w:hAnsi="Times New Roman" w:cs="Times New Roman"/>
          <w:bCs/>
          <w:sz w:val="28"/>
          <w:szCs w:val="28"/>
        </w:rPr>
        <w:t>•</w:t>
      </w:r>
      <w:r w:rsidRPr="00A431CA">
        <w:rPr>
          <w:rFonts w:ascii="Times New Roman" w:hAnsi="Times New Roman" w:cs="Times New Roman"/>
          <w:bCs/>
          <w:sz w:val="28"/>
          <w:szCs w:val="28"/>
        </w:rPr>
        <w:tab/>
        <w:t>Федеральный закон от 27 июля 2004 г. № 79-ФЗ «О государственной гражданской службе Российской Федерации»;</w:t>
      </w:r>
    </w:p>
    <w:p w:rsidR="00A431CA" w:rsidRPr="00A431CA" w:rsidRDefault="00A431CA" w:rsidP="00A431C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31CA">
        <w:rPr>
          <w:rFonts w:ascii="Times New Roman" w:hAnsi="Times New Roman" w:cs="Times New Roman"/>
          <w:bCs/>
          <w:sz w:val="28"/>
          <w:szCs w:val="28"/>
        </w:rPr>
        <w:t>•</w:t>
      </w:r>
      <w:r w:rsidRPr="00A431CA">
        <w:rPr>
          <w:rFonts w:ascii="Times New Roman" w:hAnsi="Times New Roman" w:cs="Times New Roman"/>
          <w:bCs/>
          <w:sz w:val="28"/>
          <w:szCs w:val="28"/>
        </w:rPr>
        <w:tab/>
        <w:t xml:space="preserve"> Федеральный закон от 25 декабря 2008 г. № 273-ФЗ «О противодействии коррупции»;</w:t>
      </w:r>
    </w:p>
    <w:p w:rsidR="00A431CA" w:rsidRPr="00A431CA" w:rsidRDefault="00A431CA" w:rsidP="00A431C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31CA">
        <w:rPr>
          <w:rFonts w:ascii="Times New Roman" w:hAnsi="Times New Roman" w:cs="Times New Roman"/>
          <w:bCs/>
          <w:sz w:val="28"/>
          <w:szCs w:val="28"/>
        </w:rPr>
        <w:lastRenderedPageBreak/>
        <w:t>•</w:t>
      </w:r>
      <w:r w:rsidRPr="00A431CA">
        <w:rPr>
          <w:rFonts w:ascii="Times New Roman" w:hAnsi="Times New Roman" w:cs="Times New Roman"/>
          <w:bCs/>
          <w:sz w:val="28"/>
          <w:szCs w:val="28"/>
        </w:rPr>
        <w:tab/>
        <w:t xml:space="preserve"> Федеральный закон от 08 августа 2001 г. № 129-ФЗ «О государственной регистрации юридических лиц и индивидуальных предпринимателей»;</w:t>
      </w:r>
    </w:p>
    <w:p w:rsidR="00A431CA" w:rsidRPr="00A431CA" w:rsidRDefault="00A431CA" w:rsidP="00A431C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31CA">
        <w:rPr>
          <w:rFonts w:ascii="Times New Roman" w:hAnsi="Times New Roman" w:cs="Times New Roman"/>
          <w:bCs/>
          <w:sz w:val="28"/>
          <w:szCs w:val="28"/>
        </w:rPr>
        <w:t>•</w:t>
      </w:r>
      <w:r w:rsidRPr="00A431CA">
        <w:rPr>
          <w:rFonts w:ascii="Times New Roman" w:hAnsi="Times New Roman" w:cs="Times New Roman"/>
          <w:bCs/>
          <w:sz w:val="28"/>
          <w:szCs w:val="28"/>
        </w:rPr>
        <w:tab/>
        <w:t>Федеральный закон от 2 мая 2005 г. № 59-ФЗ «О порядке рассмотрения обращений граждан Российской Федерации»;</w:t>
      </w:r>
    </w:p>
    <w:p w:rsidR="00A431CA" w:rsidRPr="00A431CA" w:rsidRDefault="00A431CA" w:rsidP="00A431C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31CA">
        <w:rPr>
          <w:rFonts w:ascii="Times New Roman" w:hAnsi="Times New Roman" w:cs="Times New Roman"/>
          <w:bCs/>
          <w:sz w:val="28"/>
          <w:szCs w:val="28"/>
        </w:rPr>
        <w:t>•</w:t>
      </w:r>
      <w:r w:rsidRPr="00A431CA">
        <w:rPr>
          <w:rFonts w:ascii="Times New Roman" w:hAnsi="Times New Roman" w:cs="Times New Roman"/>
          <w:bCs/>
          <w:sz w:val="28"/>
          <w:szCs w:val="28"/>
        </w:rPr>
        <w:tab/>
        <w:t>Федеральный закон от 27 июля 2010 г. № 210-ФЗ «Об организации предоставления государственных и муниципальных услуг»;</w:t>
      </w:r>
    </w:p>
    <w:p w:rsidR="00A431CA" w:rsidRPr="00A431CA" w:rsidRDefault="00A431CA" w:rsidP="00A431C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31CA">
        <w:rPr>
          <w:rFonts w:ascii="Times New Roman" w:hAnsi="Times New Roman" w:cs="Times New Roman"/>
          <w:bCs/>
          <w:sz w:val="28"/>
          <w:szCs w:val="28"/>
        </w:rPr>
        <w:t>•</w:t>
      </w:r>
      <w:r w:rsidRPr="00A431CA">
        <w:rPr>
          <w:rFonts w:ascii="Times New Roman" w:hAnsi="Times New Roman" w:cs="Times New Roman"/>
          <w:bCs/>
          <w:sz w:val="28"/>
          <w:szCs w:val="28"/>
        </w:rPr>
        <w:tab/>
        <w:t xml:space="preserve">Федеральный закон Российской Федерации от 27 июля 2006 г. № 152-ФЗ «О персональных данных»; </w:t>
      </w:r>
    </w:p>
    <w:p w:rsidR="00A431CA" w:rsidRPr="00A431CA" w:rsidRDefault="00A431CA" w:rsidP="00A431C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31CA">
        <w:rPr>
          <w:rFonts w:ascii="Times New Roman" w:hAnsi="Times New Roman" w:cs="Times New Roman"/>
          <w:bCs/>
          <w:sz w:val="28"/>
          <w:szCs w:val="28"/>
        </w:rPr>
        <w:t>•</w:t>
      </w:r>
      <w:r w:rsidRPr="00A431CA">
        <w:rPr>
          <w:rFonts w:ascii="Times New Roman" w:hAnsi="Times New Roman" w:cs="Times New Roman"/>
          <w:bCs/>
          <w:sz w:val="28"/>
          <w:szCs w:val="28"/>
        </w:rPr>
        <w:tab/>
        <w:t>Кодекс Российской Федерации об административных правонарушениях от 30 декабря 2001 г. № 195-ФЗ;</w:t>
      </w:r>
    </w:p>
    <w:p w:rsidR="00A431CA" w:rsidRPr="00A431CA" w:rsidRDefault="00A431CA" w:rsidP="00A431C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31CA">
        <w:rPr>
          <w:rFonts w:ascii="Times New Roman" w:hAnsi="Times New Roman" w:cs="Times New Roman"/>
          <w:bCs/>
          <w:sz w:val="28"/>
          <w:szCs w:val="28"/>
        </w:rPr>
        <w:t>•</w:t>
      </w:r>
      <w:r w:rsidRPr="00A431CA">
        <w:rPr>
          <w:rFonts w:ascii="Times New Roman" w:hAnsi="Times New Roman" w:cs="Times New Roman"/>
          <w:bCs/>
          <w:sz w:val="28"/>
          <w:szCs w:val="28"/>
        </w:rPr>
        <w:tab/>
        <w:t xml:space="preserve"> Федеральный закон от 2 мая 2005 г. № 59-ФЗ "О порядке рассмотрения обращений граждан Российской Федерации";</w:t>
      </w:r>
    </w:p>
    <w:p w:rsidR="00A431CA" w:rsidRPr="00A431CA" w:rsidRDefault="00A431CA" w:rsidP="00A431C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31CA">
        <w:rPr>
          <w:rFonts w:ascii="Times New Roman" w:hAnsi="Times New Roman" w:cs="Times New Roman"/>
          <w:bCs/>
          <w:sz w:val="28"/>
          <w:szCs w:val="28"/>
        </w:rPr>
        <w:t>•</w:t>
      </w:r>
      <w:r w:rsidRPr="00A431CA">
        <w:rPr>
          <w:rFonts w:ascii="Times New Roman" w:hAnsi="Times New Roman" w:cs="Times New Roman"/>
          <w:bCs/>
          <w:sz w:val="28"/>
          <w:szCs w:val="28"/>
        </w:rPr>
        <w:tab/>
        <w:t>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</w:p>
    <w:p w:rsidR="00A431CA" w:rsidRPr="00A431CA" w:rsidRDefault="00A431CA" w:rsidP="00A431C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31CA">
        <w:rPr>
          <w:rFonts w:ascii="Times New Roman" w:hAnsi="Times New Roman" w:cs="Times New Roman"/>
          <w:bCs/>
          <w:sz w:val="28"/>
          <w:szCs w:val="28"/>
        </w:rPr>
        <w:t>•</w:t>
      </w:r>
      <w:r w:rsidRPr="00A431CA">
        <w:rPr>
          <w:rFonts w:ascii="Times New Roman" w:hAnsi="Times New Roman" w:cs="Times New Roman"/>
          <w:bCs/>
          <w:sz w:val="28"/>
          <w:szCs w:val="28"/>
        </w:rPr>
        <w:tab/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A431CA" w:rsidRPr="00A431CA" w:rsidRDefault="00A431CA" w:rsidP="00A431C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31CA">
        <w:rPr>
          <w:rFonts w:ascii="Times New Roman" w:hAnsi="Times New Roman" w:cs="Times New Roman"/>
          <w:bCs/>
          <w:sz w:val="28"/>
          <w:szCs w:val="28"/>
        </w:rPr>
        <w:t>•</w:t>
      </w:r>
      <w:r w:rsidRPr="00A431CA">
        <w:rPr>
          <w:rFonts w:ascii="Times New Roman" w:hAnsi="Times New Roman" w:cs="Times New Roman"/>
          <w:bCs/>
          <w:sz w:val="28"/>
          <w:szCs w:val="28"/>
        </w:rPr>
        <w:tab/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A431CA">
        <w:rPr>
          <w:rFonts w:ascii="Times New Roman" w:hAnsi="Times New Roman" w:cs="Times New Roman"/>
          <w:bCs/>
          <w:sz w:val="28"/>
          <w:szCs w:val="28"/>
        </w:rPr>
        <w:t>Росатом</w:t>
      </w:r>
      <w:proofErr w:type="spellEnd"/>
      <w:r w:rsidRPr="00A431CA">
        <w:rPr>
          <w:rFonts w:ascii="Times New Roman" w:hAnsi="Times New Roman" w:cs="Times New Roman"/>
          <w:bCs/>
          <w:sz w:val="28"/>
          <w:szCs w:val="28"/>
        </w:rPr>
        <w:t>» и ее должностных лиц»;</w:t>
      </w:r>
    </w:p>
    <w:p w:rsidR="00A431CA" w:rsidRPr="00A431CA" w:rsidRDefault="00A431CA" w:rsidP="00A431C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31CA">
        <w:rPr>
          <w:rFonts w:ascii="Times New Roman" w:hAnsi="Times New Roman" w:cs="Times New Roman"/>
          <w:bCs/>
          <w:sz w:val="28"/>
          <w:szCs w:val="28"/>
        </w:rPr>
        <w:t>•</w:t>
      </w:r>
      <w:r w:rsidRPr="00A431CA">
        <w:rPr>
          <w:rFonts w:ascii="Times New Roman" w:hAnsi="Times New Roman" w:cs="Times New Roman"/>
          <w:bCs/>
          <w:sz w:val="28"/>
          <w:szCs w:val="28"/>
        </w:rPr>
        <w:tab/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A431CA" w:rsidRPr="00A431CA" w:rsidRDefault="00A431CA" w:rsidP="00A431C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31CA">
        <w:rPr>
          <w:rFonts w:ascii="Times New Roman" w:hAnsi="Times New Roman" w:cs="Times New Roman"/>
          <w:bCs/>
          <w:sz w:val="28"/>
          <w:szCs w:val="28"/>
        </w:rPr>
        <w:t>•</w:t>
      </w:r>
      <w:r w:rsidRPr="00A431CA">
        <w:rPr>
          <w:rFonts w:ascii="Times New Roman" w:hAnsi="Times New Roman" w:cs="Times New Roman"/>
          <w:bCs/>
          <w:sz w:val="28"/>
          <w:szCs w:val="28"/>
        </w:rPr>
        <w:tab/>
        <w:t>Приказ ФНС России от 13 февраля 2013 г. № ММВ-7-9/78 @ «Об утверждении концепции развития досудебного урегулирования налоговых споров в системе налоговых органов Российской Федерации на 2012-2018 годы».</w:t>
      </w:r>
    </w:p>
    <w:p w:rsidR="00F76A32" w:rsidRPr="00F76A32" w:rsidRDefault="008E7073" w:rsidP="00F76A3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41F4">
        <w:rPr>
          <w:rFonts w:ascii="Times New Roman" w:hAnsi="Times New Roman" w:cs="Times New Roman"/>
          <w:sz w:val="28"/>
          <w:szCs w:val="28"/>
        </w:rPr>
        <w:t>6.4.2. Иные профессиональные знания:</w:t>
      </w:r>
      <w:r w:rsidRPr="003C6F79">
        <w:rPr>
          <w:rFonts w:ascii="Times New Roman" w:hAnsi="Times New Roman" w:cs="Times New Roman"/>
          <w:sz w:val="28"/>
          <w:szCs w:val="28"/>
        </w:rPr>
        <w:t xml:space="preserve"> </w:t>
      </w:r>
      <w:r w:rsidR="00F76A32" w:rsidRPr="00F76A32">
        <w:rPr>
          <w:rFonts w:ascii="Times New Roman" w:hAnsi="Times New Roman" w:cs="Times New Roman"/>
          <w:bCs/>
          <w:sz w:val="28"/>
          <w:szCs w:val="28"/>
        </w:rPr>
        <w:t>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споров.</w:t>
      </w:r>
    </w:p>
    <w:p w:rsidR="00D92974" w:rsidRPr="00D92974" w:rsidRDefault="008E7073" w:rsidP="00D9297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4650">
        <w:rPr>
          <w:rFonts w:ascii="Times New Roman" w:hAnsi="Times New Roman" w:cs="Times New Roman"/>
          <w:sz w:val="28"/>
          <w:szCs w:val="28"/>
        </w:rPr>
        <w:t>6.5. Наличие функциональных знаний: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2974" w:rsidRPr="00D92974">
        <w:rPr>
          <w:rFonts w:ascii="Times New Roman" w:hAnsi="Times New Roman" w:cs="Times New Roman"/>
          <w:bCs/>
          <w:sz w:val="28"/>
          <w:szCs w:val="28"/>
        </w:rPr>
        <w:t xml:space="preserve">понятие нормы права, нормативного правового акта, правоотношений и их признаки; понятие проекта нормативного </w:t>
      </w:r>
      <w:r w:rsidR="00D92974" w:rsidRPr="00D9297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правового акта, инструменты и этапы его разработки;  понятие, процедура рассмотрения жалоб (апелляционных жалоб) и обращений;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 </w:t>
      </w:r>
    </w:p>
    <w:p w:rsidR="00982EF3" w:rsidRPr="0099426F" w:rsidRDefault="008E7073" w:rsidP="00982EF3">
      <w:pPr>
        <w:spacing w:after="0" w:line="240" w:lineRule="auto"/>
        <w:ind w:firstLine="708"/>
        <w:jc w:val="both"/>
        <w:rPr>
          <w:bCs/>
          <w:sz w:val="26"/>
          <w:szCs w:val="26"/>
        </w:rPr>
      </w:pPr>
      <w:r w:rsidRPr="00887B90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87B90">
        <w:rPr>
          <w:rFonts w:ascii="Times New Roman" w:hAnsi="Times New Roman" w:cs="Times New Roman"/>
          <w:sz w:val="28"/>
          <w:szCs w:val="28"/>
        </w:rPr>
        <w:t xml:space="preserve">. Наличие базовых умений: </w:t>
      </w:r>
      <w:r w:rsidR="00982EF3" w:rsidRPr="00982EF3">
        <w:rPr>
          <w:rFonts w:ascii="Times New Roman" w:hAnsi="Times New Roman" w:cs="Times New Roman"/>
          <w:bCs/>
          <w:sz w:val="28"/>
          <w:szCs w:val="28"/>
        </w:rPr>
        <w:t>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  <w:r w:rsidR="00982EF3" w:rsidRPr="0099426F">
        <w:rPr>
          <w:bCs/>
          <w:sz w:val="26"/>
          <w:szCs w:val="26"/>
        </w:rPr>
        <w:t xml:space="preserve"> </w:t>
      </w:r>
    </w:p>
    <w:p w:rsidR="00982EF3" w:rsidRPr="0099426F" w:rsidRDefault="008E7073" w:rsidP="00982EF3">
      <w:pPr>
        <w:spacing w:after="0"/>
        <w:ind w:firstLine="708"/>
        <w:jc w:val="both"/>
        <w:rPr>
          <w:bCs/>
          <w:sz w:val="26"/>
          <w:szCs w:val="26"/>
        </w:rPr>
      </w:pPr>
      <w:r w:rsidRPr="00887B90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87B90">
        <w:rPr>
          <w:rFonts w:ascii="Times New Roman" w:hAnsi="Times New Roman" w:cs="Times New Roman"/>
          <w:sz w:val="28"/>
          <w:szCs w:val="28"/>
        </w:rPr>
        <w:t xml:space="preserve">. Наличие профессиональных умений: </w:t>
      </w:r>
      <w:r w:rsidR="00982EF3" w:rsidRPr="00982EF3">
        <w:rPr>
          <w:rFonts w:ascii="Times New Roman" w:hAnsi="Times New Roman" w:cs="Times New Roman"/>
          <w:bCs/>
          <w:sz w:val="28"/>
          <w:szCs w:val="28"/>
        </w:rPr>
        <w:t>работа с информационными ресурсами по направлению досудебного урегулирования споров.</w:t>
      </w:r>
    </w:p>
    <w:p w:rsidR="00982EF3" w:rsidRPr="0099426F" w:rsidRDefault="008E7073" w:rsidP="00982EF3">
      <w:pPr>
        <w:spacing w:after="0" w:line="240" w:lineRule="auto"/>
        <w:ind w:firstLine="708"/>
        <w:jc w:val="both"/>
        <w:rPr>
          <w:sz w:val="26"/>
          <w:szCs w:val="26"/>
        </w:rPr>
      </w:pPr>
      <w:r w:rsidRPr="00887B90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887B90">
        <w:rPr>
          <w:rFonts w:ascii="Times New Roman" w:hAnsi="Times New Roman" w:cs="Times New Roman"/>
          <w:sz w:val="28"/>
          <w:szCs w:val="28"/>
        </w:rPr>
        <w:t>. Наличие функциональных умений: </w:t>
      </w:r>
      <w:r w:rsidR="00982EF3" w:rsidRPr="00982EF3">
        <w:rPr>
          <w:rFonts w:ascii="Times New Roman" w:hAnsi="Times New Roman" w:cs="Times New Roman"/>
          <w:bCs/>
          <w:sz w:val="28"/>
          <w:szCs w:val="28"/>
        </w:rPr>
        <w:t>рассмотрение поступивших запросов, обращений, ходатайств, жалоб и подготовка проектов ответов; подготовка методических рекомендаций, разъяснений; подготовка аналитических, информационных и других материалов.</w:t>
      </w:r>
    </w:p>
    <w:p w:rsidR="00C839B2" w:rsidRPr="00887B90" w:rsidRDefault="00C839B2" w:rsidP="00982EF3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54F8" w:rsidRPr="00FD65A1" w:rsidRDefault="00DD54F8" w:rsidP="00DD54F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D65A1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DD54F8" w:rsidRPr="00FD65A1" w:rsidRDefault="00DD54F8" w:rsidP="00DD54F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DD54F8" w:rsidRPr="00FD65A1" w:rsidRDefault="00DD54F8" w:rsidP="00DD54F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5A1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DD172F" w:rsidRPr="00DD172F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FD65A1">
        <w:rPr>
          <w:rFonts w:ascii="Times New Roman" w:hAnsi="Times New Roman" w:cs="Times New Roman"/>
          <w:sz w:val="28"/>
          <w:szCs w:val="28"/>
        </w:rPr>
        <w:t>отдела информационных технологий,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D54F8" w:rsidRPr="00FD65A1" w:rsidRDefault="00DD172F" w:rsidP="00DD54F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DD54F8" w:rsidRPr="00FD65A1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отдел информационных технологий, </w:t>
      </w:r>
      <w:r>
        <w:rPr>
          <w:rFonts w:ascii="Times New Roman" w:hAnsi="Times New Roman" w:cs="Times New Roman"/>
          <w:sz w:val="28"/>
          <w:szCs w:val="28"/>
        </w:rPr>
        <w:t>главный</w:t>
      </w:r>
      <w:r w:rsidRPr="00DD172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DD172F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DD172F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DD54F8" w:rsidRPr="00FD65A1">
        <w:rPr>
          <w:rFonts w:ascii="Times New Roman" w:hAnsi="Times New Roman" w:cs="Times New Roman"/>
          <w:sz w:val="28"/>
          <w:szCs w:val="28"/>
        </w:rPr>
        <w:t xml:space="preserve">отдела информационных технологий обязан: </w:t>
      </w:r>
    </w:p>
    <w:p w:rsidR="00915BB0" w:rsidRPr="00915BB0" w:rsidRDefault="00915BB0" w:rsidP="00915B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 xml:space="preserve">хранить сведения, составляющие государственную тайну,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руководителя и руководителя </w:t>
      </w:r>
      <w:proofErr w:type="spellStart"/>
      <w:r w:rsidRPr="00915BB0">
        <w:rPr>
          <w:rFonts w:ascii="Times New Roman" w:hAnsi="Times New Roman" w:cs="Times New Roman"/>
          <w:sz w:val="28"/>
          <w:szCs w:val="28"/>
        </w:rPr>
        <w:t>режимно</w:t>
      </w:r>
      <w:proofErr w:type="spellEnd"/>
      <w:r w:rsidRPr="00915BB0">
        <w:rPr>
          <w:rFonts w:ascii="Times New Roman" w:hAnsi="Times New Roman" w:cs="Times New Roman"/>
          <w:sz w:val="28"/>
          <w:szCs w:val="28"/>
        </w:rPr>
        <w:t xml:space="preserve"> - секретного подразделения Управления о таких фактах, а также о других причинах и условиях возможной утечки сведений, составляющих государственную тайну;</w:t>
      </w:r>
    </w:p>
    <w:p w:rsidR="00915BB0" w:rsidRPr="00915BB0" w:rsidRDefault="00915BB0" w:rsidP="00915B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 xml:space="preserve">выполнять секретные работы и знакомится со сведениями, составляющими государственную тайну, к которым имеет допуск в силу своих должностных обязанностей; </w:t>
      </w:r>
    </w:p>
    <w:p w:rsidR="00915BB0" w:rsidRPr="00915BB0" w:rsidRDefault="00915BB0" w:rsidP="00915B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принимать участие в комплексных аудиторских проверках внутреннего аудита налоговых органов по вопросам, относящимся к компетенции Отдела. При необходимости организует и проводит тематические аудиторские проверки внутреннего аудита налоговых органов по вопросам, относящимся к компетенции отдела;</w:t>
      </w:r>
    </w:p>
    <w:p w:rsidR="00915BB0" w:rsidRPr="00915BB0" w:rsidRDefault="00915BB0" w:rsidP="00915B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осуществлять, в рамках подготовки к проверкам внутреннего аудита, </w:t>
      </w:r>
      <w:proofErr w:type="spellStart"/>
      <w:r w:rsidRPr="00915BB0">
        <w:rPr>
          <w:rFonts w:ascii="Times New Roman" w:hAnsi="Times New Roman" w:cs="Times New Roman"/>
          <w:sz w:val="28"/>
          <w:szCs w:val="28"/>
        </w:rPr>
        <w:t>предпроверочный</w:t>
      </w:r>
      <w:proofErr w:type="spellEnd"/>
      <w:r w:rsidRPr="00915BB0">
        <w:rPr>
          <w:rFonts w:ascii="Times New Roman" w:hAnsi="Times New Roman" w:cs="Times New Roman"/>
          <w:sz w:val="28"/>
          <w:szCs w:val="28"/>
        </w:rPr>
        <w:t xml:space="preserve"> анализ деятельности проверяемого налогового органа, для чего изучает и анализирует отчетность, представленную налоговыми органами за проверяемый период, материалы предыдущих аудиторских проверок внутреннего аудита, писем и обращений налогоплательщиков на действия (бездействие) проверяемых налоговых органов, материалов проверок, проведенных правоохранительными и контролирующими организациями и других документов и материалов; </w:t>
      </w:r>
    </w:p>
    <w:p w:rsidR="00915BB0" w:rsidRPr="00915BB0" w:rsidRDefault="00915BB0" w:rsidP="00915B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spellStart"/>
      <w:r w:rsidRPr="00915BB0">
        <w:rPr>
          <w:rFonts w:ascii="Times New Roman" w:hAnsi="Times New Roman" w:cs="Times New Roman"/>
          <w:sz w:val="28"/>
          <w:szCs w:val="28"/>
        </w:rPr>
        <w:t>постпроверочный</w:t>
      </w:r>
      <w:proofErr w:type="spellEnd"/>
      <w:r w:rsidRPr="00915BB0">
        <w:rPr>
          <w:rFonts w:ascii="Times New Roman" w:hAnsi="Times New Roman" w:cs="Times New Roman"/>
          <w:sz w:val="28"/>
          <w:szCs w:val="28"/>
        </w:rPr>
        <w:t xml:space="preserve"> контроль за деятельностью проверенных налоговых органов по результатам самостоятельно проведенных тематических аудиторских проверок и участвует в </w:t>
      </w:r>
      <w:proofErr w:type="spellStart"/>
      <w:r w:rsidRPr="00915BB0">
        <w:rPr>
          <w:rFonts w:ascii="Times New Roman" w:hAnsi="Times New Roman" w:cs="Times New Roman"/>
          <w:sz w:val="28"/>
          <w:szCs w:val="28"/>
        </w:rPr>
        <w:t>постпроверочном</w:t>
      </w:r>
      <w:proofErr w:type="spellEnd"/>
      <w:r w:rsidRPr="00915BB0">
        <w:rPr>
          <w:rFonts w:ascii="Times New Roman" w:hAnsi="Times New Roman" w:cs="Times New Roman"/>
          <w:sz w:val="28"/>
          <w:szCs w:val="28"/>
        </w:rPr>
        <w:t xml:space="preserve"> контроле по результатам комплексных аудиторских проверок в соответствии с порядком установленным Регламентом, утвержденным ФНС России;</w:t>
      </w:r>
    </w:p>
    <w:p w:rsidR="00915BB0" w:rsidRPr="00915BB0" w:rsidRDefault="00915BB0" w:rsidP="00915B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подчиненности, контроль по уровню подведомственности в отношении территориальных налоговых органов Республики Дагестан;</w:t>
      </w:r>
    </w:p>
    <w:p w:rsidR="00915BB0" w:rsidRPr="00915BB0" w:rsidRDefault="00915BB0" w:rsidP="00915B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"О государственной гражданской службе Российской Федерации", Федеральный закон от 25.12.2008 № 273-ФЗ "О противодействии коррупции" и другими федеральными законами;</w:t>
      </w:r>
    </w:p>
    <w:p w:rsidR="00915BB0" w:rsidRPr="00915BB0" w:rsidRDefault="00915BB0" w:rsidP="00915B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выполнять обязанности гражданского служащего, предусмотренные Федеральным законом от 27.07.2004 № 79-ФЗ "О государственной гражданской службе Российской Федерации", Федеральным законом от 25.12.2008 № 273-ФЗ "О противодействии коррупции" и другими федеральными законами;</w:t>
      </w:r>
    </w:p>
    <w:p w:rsidR="00915BB0" w:rsidRPr="00915BB0" w:rsidRDefault="00915BB0" w:rsidP="00915B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15BB0" w:rsidRPr="00915BB0" w:rsidRDefault="00915BB0" w:rsidP="00915B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915BB0" w:rsidRPr="00915BB0" w:rsidRDefault="00915BB0" w:rsidP="00915B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915BB0" w:rsidRPr="00915BB0" w:rsidRDefault="00915BB0" w:rsidP="00915B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915BB0" w:rsidRPr="00915BB0" w:rsidRDefault="00915BB0" w:rsidP="00915B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 России, Управления, Инспекций;</w:t>
      </w:r>
    </w:p>
    <w:p w:rsidR="00915BB0" w:rsidRPr="00915BB0" w:rsidRDefault="00915BB0" w:rsidP="00915B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915BB0" w:rsidRPr="00915BB0" w:rsidRDefault="00915BB0" w:rsidP="00915B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915BB0" w:rsidRPr="00915BB0" w:rsidRDefault="00915BB0" w:rsidP="00915B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15BB0" w:rsidRPr="00915BB0" w:rsidRDefault="00915BB0" w:rsidP="00915B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15BB0" w:rsidRPr="00915BB0" w:rsidRDefault="00915BB0" w:rsidP="00915B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915BB0" w:rsidRPr="00915BB0" w:rsidRDefault="00915BB0" w:rsidP="00915B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5BB0" w:rsidRPr="00915BB0" w:rsidRDefault="00915BB0" w:rsidP="00915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рассматривать жалобы (апелляционные жалобы) на действия (бездействия) территориальных налоговых органов Республики и их должностных лиц, а также акты ненормативного характера территориальных налоговых органов Республики по вопросам применения законодательства Российской Федерации о налогах и сборах, либо иных актов законодательства Российской Федерации, контроль за исполнением которых возложен на налоговые органы;</w:t>
      </w:r>
    </w:p>
    <w:p w:rsidR="00915BB0" w:rsidRPr="00915BB0" w:rsidRDefault="00915BB0" w:rsidP="00915BB0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обеспечивать</w:t>
      </w:r>
      <w:r w:rsidRPr="00915BB0">
        <w:rPr>
          <w:rFonts w:ascii="Times New Roman" w:hAnsi="Times New Roman" w:cs="Times New Roman"/>
          <w:spacing w:val="-9"/>
          <w:sz w:val="28"/>
          <w:szCs w:val="28"/>
        </w:rPr>
        <w:t xml:space="preserve"> в</w:t>
      </w:r>
      <w:r w:rsidRPr="00915BB0">
        <w:rPr>
          <w:rFonts w:ascii="Times New Roman" w:hAnsi="Times New Roman" w:cs="Times New Roman"/>
          <w:sz w:val="28"/>
          <w:szCs w:val="28"/>
        </w:rPr>
        <w:t xml:space="preserve">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практике, подготовку и представление проекта начальнику отдела докладной записки на имя руководителя налогового органа, содержащей выводы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базы;</w:t>
      </w:r>
    </w:p>
    <w:p w:rsidR="00915BB0" w:rsidRPr="00915BB0" w:rsidRDefault="00915BB0" w:rsidP="00915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 xml:space="preserve">осуществлять подготовку заключений по жалобам (апелляционным жалобам) в соответствии с запросами ФНС России; </w:t>
      </w:r>
    </w:p>
    <w:p w:rsidR="00915BB0" w:rsidRPr="00915BB0" w:rsidRDefault="00915BB0" w:rsidP="00915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проводить анализ практики рассмотрения налоговых споров в досудебном порядке;</w:t>
      </w:r>
    </w:p>
    <w:p w:rsidR="00915BB0" w:rsidRPr="00915BB0" w:rsidRDefault="00915BB0" w:rsidP="00915BB0">
      <w:pPr>
        <w:tabs>
          <w:tab w:val="left" w:pos="10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осуществлять сбор, систематизацию, обработку и анализ информации, образующейся по итогам проведенного внутриведомственного аудита в управлении, нижестоящих территориальных налоговых органах Республики;</w:t>
      </w:r>
    </w:p>
    <w:p w:rsidR="00915BB0" w:rsidRPr="00915BB0" w:rsidRDefault="00915BB0" w:rsidP="00915BB0">
      <w:pPr>
        <w:tabs>
          <w:tab w:val="left" w:pos="10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осуществлять выявление типичных причин возникновения налоговых споров, рассматриваемых в досудебном порядке на уровне управления и участие в принятии мер по их устранению;</w:t>
      </w:r>
    </w:p>
    <w:p w:rsidR="00915BB0" w:rsidRPr="00915BB0" w:rsidRDefault="00915BB0" w:rsidP="00915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осуществлять взаимодействие с иными подразделениями управления и правоохранительными органами для принятия мер реагирования в целях пресечения должностных нарушений, выявленных по результатам рассмотрения жалоб;</w:t>
      </w:r>
    </w:p>
    <w:p w:rsidR="00915BB0" w:rsidRPr="00915BB0" w:rsidRDefault="00915BB0" w:rsidP="00915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рассматривать запросы нижестоящих налоговых органов Республики по процедуре рассмотрения налоговых споров в досудебном порядке;</w:t>
      </w:r>
    </w:p>
    <w:p w:rsidR="00915BB0" w:rsidRPr="00915BB0" w:rsidRDefault="00915BB0" w:rsidP="00915BB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проводить мониторинг судебной практики по налоговым спорам в целях учета позиции судебных органов при осуществлении в последующем процедур досудебного урегулирования налоговых споров в управлении;</w:t>
      </w:r>
    </w:p>
    <w:p w:rsidR="00915BB0" w:rsidRPr="00915BB0" w:rsidRDefault="00915BB0" w:rsidP="00915BB0">
      <w:pPr>
        <w:shd w:val="clear" w:color="auto" w:fill="FFFFFF"/>
        <w:tabs>
          <w:tab w:val="left" w:pos="160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915BB0">
        <w:rPr>
          <w:rFonts w:ascii="Times New Roman" w:hAnsi="Times New Roman" w:cs="Times New Roman"/>
          <w:spacing w:val="3"/>
          <w:sz w:val="28"/>
          <w:szCs w:val="28"/>
        </w:rPr>
        <w:t>оказывать практическую помощь нижестоящим налоговым органам Республики, а также подразделениям контрольного блока по предмету деятельности отдела;</w:t>
      </w:r>
    </w:p>
    <w:p w:rsidR="00915BB0" w:rsidRPr="00915BB0" w:rsidRDefault="00915BB0" w:rsidP="00915BB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915BB0">
        <w:rPr>
          <w:rFonts w:ascii="Times New Roman" w:hAnsi="Times New Roman" w:cs="Times New Roman"/>
          <w:spacing w:val="3"/>
          <w:sz w:val="28"/>
          <w:szCs w:val="28"/>
        </w:rPr>
        <w:t>применять в работе ведомственного программного обеспечения;</w:t>
      </w:r>
    </w:p>
    <w:p w:rsidR="00915BB0" w:rsidRPr="00915BB0" w:rsidRDefault="00915BB0" w:rsidP="00915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lastRenderedPageBreak/>
        <w:t>осуществлять ведение информационного ресурса, сбор и формирование отчетности по форме № 3-НС, закрепленного за отделом;</w:t>
      </w:r>
    </w:p>
    <w:p w:rsidR="00915BB0" w:rsidRPr="00915BB0" w:rsidRDefault="00915BB0" w:rsidP="00915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осуществлять подготовку проектов докладов, соответствующих справок и иной информации, касающейся предмета деятельности отдела;</w:t>
      </w:r>
    </w:p>
    <w:p w:rsidR="00915BB0" w:rsidRPr="00915BB0" w:rsidRDefault="00915BB0" w:rsidP="00915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вести в установленном порядке делопроизводства и хранение документов управления;</w:t>
      </w:r>
    </w:p>
    <w:p w:rsidR="00915BB0" w:rsidRPr="00915BB0" w:rsidRDefault="00915BB0" w:rsidP="00915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осуществлять формирование файлов с ограничительной пометкой «ДСП»;</w:t>
      </w:r>
    </w:p>
    <w:p w:rsidR="00915BB0" w:rsidRPr="00915BB0" w:rsidRDefault="00915BB0" w:rsidP="00915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осуществлять присвоение документам пометки, ограничивающей доступ к информации, содержащейся в документах;</w:t>
      </w:r>
    </w:p>
    <w:p w:rsidR="00915BB0" w:rsidRPr="00915BB0" w:rsidRDefault="00915BB0" w:rsidP="00915B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осуществлять ведение журнала учета входящих документов «ДСП»;</w:t>
      </w:r>
    </w:p>
    <w:p w:rsidR="00915BB0" w:rsidRPr="00915BB0" w:rsidRDefault="00915BB0" w:rsidP="00915B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обеспечивать хранение документов с ограничительной пометкой «ДСП»;</w:t>
      </w:r>
    </w:p>
    <w:p w:rsidR="00915BB0" w:rsidRPr="00915BB0" w:rsidRDefault="00915BB0" w:rsidP="00915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 xml:space="preserve">соблюдать Порядок использования электронных носителей информации и Порядка обращения со служебной информацией ограниченного распространения </w:t>
      </w:r>
      <w:proofErr w:type="gramStart"/>
      <w:r w:rsidRPr="00915BB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5BB0">
        <w:rPr>
          <w:rFonts w:ascii="Times New Roman" w:hAnsi="Times New Roman" w:cs="Times New Roman"/>
          <w:sz w:val="28"/>
          <w:szCs w:val="28"/>
        </w:rPr>
        <w:t>налоговых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5BB0">
        <w:rPr>
          <w:rFonts w:ascii="Times New Roman" w:hAnsi="Times New Roman" w:cs="Times New Roman"/>
          <w:sz w:val="28"/>
          <w:szCs w:val="28"/>
        </w:rPr>
        <w:t>органа</w:t>
      </w:r>
      <w:proofErr w:type="gramEnd"/>
      <w:r w:rsidRPr="00915BB0">
        <w:rPr>
          <w:rFonts w:ascii="Times New Roman" w:hAnsi="Times New Roman" w:cs="Times New Roman"/>
          <w:sz w:val="28"/>
          <w:szCs w:val="28"/>
        </w:rPr>
        <w:t>, утвержденных приказами ФНС России от 31.12.2009 № ММ-7-6/762@ и 31.12.2009 № ММ-7-6/728@;</w:t>
      </w:r>
    </w:p>
    <w:p w:rsidR="00915BB0" w:rsidRPr="00915BB0" w:rsidRDefault="00915BB0" w:rsidP="00915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обеспечивать защиту в пределах компетенции отдела сведений, составляющих государственную и налоговую тайну;</w:t>
      </w:r>
    </w:p>
    <w:p w:rsidR="00915BB0" w:rsidRPr="00915BB0" w:rsidRDefault="00915BB0" w:rsidP="00915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 xml:space="preserve">хранить сведения, составляющие государственную тайну, ставшие ему известными по службе, пресекает противоправные действия других работников, которые могут привести к разглашению этих сведений, немедленно информирует непосредственного руководителя и руководителя </w:t>
      </w:r>
      <w:proofErr w:type="spellStart"/>
      <w:r w:rsidRPr="00915BB0">
        <w:rPr>
          <w:rFonts w:ascii="Times New Roman" w:hAnsi="Times New Roman" w:cs="Times New Roman"/>
          <w:sz w:val="28"/>
          <w:szCs w:val="28"/>
        </w:rPr>
        <w:t>режимно</w:t>
      </w:r>
      <w:proofErr w:type="spellEnd"/>
      <w:r w:rsidRPr="00915BB0">
        <w:rPr>
          <w:rFonts w:ascii="Times New Roman" w:hAnsi="Times New Roman" w:cs="Times New Roman"/>
          <w:sz w:val="28"/>
          <w:szCs w:val="28"/>
        </w:rPr>
        <w:t xml:space="preserve"> - секретного подразделения Управления о таких фактах, а также о других причинах и условиях возможной утечки сведений, составляющих государственную тайну;</w:t>
      </w:r>
    </w:p>
    <w:p w:rsidR="00915BB0" w:rsidRPr="00915BB0" w:rsidRDefault="00915BB0" w:rsidP="00915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обеспечивать сохранность комплектности закрепленного оборудования;</w:t>
      </w:r>
    </w:p>
    <w:p w:rsidR="00915BB0" w:rsidRPr="00915BB0" w:rsidRDefault="00915BB0" w:rsidP="00915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обеспечивать сохранность целостности специальных пломбировочных устройств (</w:t>
      </w:r>
      <w:proofErr w:type="spellStart"/>
      <w:r w:rsidRPr="00915BB0">
        <w:rPr>
          <w:rFonts w:ascii="Times New Roman" w:hAnsi="Times New Roman" w:cs="Times New Roman"/>
          <w:sz w:val="28"/>
          <w:szCs w:val="28"/>
        </w:rPr>
        <w:t>стикеров</w:t>
      </w:r>
      <w:proofErr w:type="spellEnd"/>
      <w:r w:rsidRPr="00915BB0">
        <w:rPr>
          <w:rFonts w:ascii="Times New Roman" w:hAnsi="Times New Roman" w:cs="Times New Roman"/>
          <w:sz w:val="28"/>
          <w:szCs w:val="28"/>
        </w:rPr>
        <w:t>, лент, пломб, печатей и др.) на закрепленном оборудовании;</w:t>
      </w:r>
    </w:p>
    <w:p w:rsidR="00915BB0" w:rsidRPr="00915BB0" w:rsidRDefault="00915BB0" w:rsidP="00915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обеспечивать целевое использование локальных (информационное пространство рабочей станции) и сетевых ресурсов ЛВС управления, предоставленных ему (ей) для выполнения служебных обязанностей;</w:t>
      </w:r>
    </w:p>
    <w:p w:rsidR="00915BB0" w:rsidRPr="00915BB0" w:rsidRDefault="00915BB0" w:rsidP="00915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915BB0" w:rsidRPr="00915BB0" w:rsidRDefault="00915BB0" w:rsidP="00915BB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исключать допуск других работников и лиц, не являющихся работниками управления (территориальных налоговых органов Республики), к работе на закрепленной за ним (ней) рабочей станции (исключение составляют сотрудники отделов информационных технологий и обработки данных);</w:t>
      </w:r>
    </w:p>
    <w:p w:rsidR="00915BB0" w:rsidRPr="00915BB0" w:rsidRDefault="00915BB0" w:rsidP="00915BB0">
      <w:pPr>
        <w:widowControl w:val="0"/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 xml:space="preserve">обеспечивать неразглашение конфиденциальной информации, к которой допущен государственный служащий, рубежи ее защиты, в том числе сведения о </w:t>
      </w:r>
      <w:proofErr w:type="spellStart"/>
      <w:r w:rsidRPr="00915BB0">
        <w:rPr>
          <w:rFonts w:ascii="Times New Roman" w:hAnsi="Times New Roman" w:cs="Times New Roman"/>
          <w:sz w:val="28"/>
          <w:szCs w:val="28"/>
        </w:rPr>
        <w:t>криптоключах</w:t>
      </w:r>
      <w:proofErr w:type="spellEnd"/>
      <w:r w:rsidRPr="00915BB0">
        <w:rPr>
          <w:rFonts w:ascii="Times New Roman" w:hAnsi="Times New Roman" w:cs="Times New Roman"/>
          <w:sz w:val="28"/>
          <w:szCs w:val="28"/>
        </w:rPr>
        <w:t>;</w:t>
      </w:r>
    </w:p>
    <w:p w:rsidR="00915BB0" w:rsidRPr="00915BB0" w:rsidRDefault="00915BB0" w:rsidP="00915BB0">
      <w:pPr>
        <w:widowControl w:val="0"/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 xml:space="preserve">соблюдать порядок обращения с ключевыми документами и прочие вопросы обеспечения </w:t>
      </w:r>
      <w:proofErr w:type="gramStart"/>
      <w:r w:rsidRPr="00915BB0">
        <w:rPr>
          <w:rFonts w:ascii="Times New Roman" w:hAnsi="Times New Roman" w:cs="Times New Roman"/>
          <w:sz w:val="28"/>
          <w:szCs w:val="28"/>
        </w:rPr>
        <w:t>безопасного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5BB0">
        <w:rPr>
          <w:rFonts w:ascii="Times New Roman" w:hAnsi="Times New Roman" w:cs="Times New Roman"/>
          <w:sz w:val="28"/>
          <w:szCs w:val="28"/>
        </w:rPr>
        <w:t>функционирования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5BB0">
        <w:rPr>
          <w:rFonts w:ascii="Times New Roman" w:hAnsi="Times New Roman" w:cs="Times New Roman"/>
          <w:sz w:val="28"/>
          <w:szCs w:val="28"/>
        </w:rPr>
        <w:t xml:space="preserve">используемого ими оборудования и неразглашения конфиденциальной информации, к которой он допущен, в том числе сведений о </w:t>
      </w:r>
      <w:proofErr w:type="spellStart"/>
      <w:r w:rsidRPr="00915BB0">
        <w:rPr>
          <w:rFonts w:ascii="Times New Roman" w:hAnsi="Times New Roman" w:cs="Times New Roman"/>
          <w:sz w:val="28"/>
          <w:szCs w:val="28"/>
        </w:rPr>
        <w:t>криптоключах</w:t>
      </w:r>
      <w:proofErr w:type="spellEnd"/>
      <w:r w:rsidRPr="00915BB0">
        <w:rPr>
          <w:rFonts w:ascii="Times New Roman" w:hAnsi="Times New Roman" w:cs="Times New Roman"/>
          <w:sz w:val="28"/>
          <w:szCs w:val="28"/>
        </w:rPr>
        <w:t xml:space="preserve"> и ЭЦП;</w:t>
      </w:r>
    </w:p>
    <w:p w:rsidR="00915BB0" w:rsidRPr="00915BB0" w:rsidRDefault="00915BB0" w:rsidP="00915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lastRenderedPageBreak/>
        <w:t>участвовать в обучении работников налоговых органов, проведении совещаний, семинаров, оказании практической помощи территориальным налоговым органам Республики по вопросам, относящимся к компетенции отдела;</w:t>
      </w:r>
    </w:p>
    <w:p w:rsidR="00915BB0" w:rsidRPr="00915BB0" w:rsidRDefault="00915BB0" w:rsidP="00915BB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участвовать разработке рекомендаций и указаний для нижестоящих налоговых органов Республики в части вопросов, относящихся к компетенции отдела;</w:t>
      </w:r>
    </w:p>
    <w:p w:rsidR="00915BB0" w:rsidRPr="00915BB0" w:rsidRDefault="00915BB0" w:rsidP="00915BB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принимать участие в судебных заседаниях по проблемным вопросам применения законодательства Российской Федерации о налогах и сборах, одной из сторон которых является управление или нижестоящие налоговые органы Республики;</w:t>
      </w:r>
    </w:p>
    <w:p w:rsidR="00915BB0" w:rsidRPr="00915BB0" w:rsidRDefault="00915BB0" w:rsidP="00915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участвовать разработке, в установленном порядке, предложений в «Перечень работ по информатизации Федеральной налоговой службы» по тематике и содерж</w:t>
      </w:r>
      <w:r w:rsidRPr="00915BB0">
        <w:rPr>
          <w:rFonts w:ascii="Times New Roman" w:hAnsi="Times New Roman" w:cs="Times New Roman"/>
          <w:sz w:val="28"/>
          <w:szCs w:val="28"/>
        </w:rPr>
        <w:t>а</w:t>
      </w:r>
      <w:r w:rsidRPr="00915BB0">
        <w:rPr>
          <w:rFonts w:ascii="Times New Roman" w:hAnsi="Times New Roman" w:cs="Times New Roman"/>
          <w:sz w:val="28"/>
          <w:szCs w:val="28"/>
        </w:rPr>
        <w:t>нию функций отдела;</w:t>
      </w:r>
    </w:p>
    <w:p w:rsidR="00915BB0" w:rsidRPr="00915BB0" w:rsidRDefault="00915BB0" w:rsidP="00915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участвовать в работах на стадии опытной эксплуатации программного обесп</w:t>
      </w:r>
      <w:r w:rsidRPr="00915BB0">
        <w:rPr>
          <w:rFonts w:ascii="Times New Roman" w:hAnsi="Times New Roman" w:cs="Times New Roman"/>
          <w:sz w:val="28"/>
          <w:szCs w:val="28"/>
        </w:rPr>
        <w:t>е</w:t>
      </w:r>
      <w:r w:rsidRPr="00915BB0">
        <w:rPr>
          <w:rFonts w:ascii="Times New Roman" w:hAnsi="Times New Roman" w:cs="Times New Roman"/>
          <w:sz w:val="28"/>
          <w:szCs w:val="28"/>
        </w:rPr>
        <w:t>чения, разработке (доработке) документов (приказы, планы, отчеты);</w:t>
      </w:r>
    </w:p>
    <w:p w:rsidR="00915BB0" w:rsidRPr="00915BB0" w:rsidRDefault="00915BB0" w:rsidP="00915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выполнять иные поручения руководства управления или начальника отдела.</w:t>
      </w:r>
    </w:p>
    <w:p w:rsidR="00DD54F8" w:rsidRPr="00FD65A1" w:rsidRDefault="00DD54F8" w:rsidP="00DD54F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65A1">
        <w:rPr>
          <w:rFonts w:ascii="Times New Roman" w:eastAsia="Calibri" w:hAnsi="Times New Roman" w:cs="Times New Roman"/>
          <w:sz w:val="28"/>
          <w:szCs w:val="28"/>
        </w:rPr>
        <w:t>9.</w:t>
      </w:r>
      <w:r w:rsidR="005D61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D65A1">
        <w:rPr>
          <w:rFonts w:ascii="Times New Roman" w:eastAsia="Calibri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DD172F" w:rsidRPr="00DD172F">
        <w:rPr>
          <w:rFonts w:ascii="Times New Roman" w:eastAsia="Calibri" w:hAnsi="Times New Roman" w:cs="Times New Roman"/>
          <w:sz w:val="28"/>
          <w:szCs w:val="28"/>
        </w:rPr>
        <w:t>главн</w:t>
      </w:r>
      <w:r w:rsidR="00DD172F">
        <w:rPr>
          <w:rFonts w:ascii="Times New Roman" w:eastAsia="Calibri" w:hAnsi="Times New Roman" w:cs="Times New Roman"/>
          <w:sz w:val="28"/>
          <w:szCs w:val="28"/>
        </w:rPr>
        <w:t>ый</w:t>
      </w:r>
      <w:r w:rsidR="00DD172F" w:rsidRPr="00DD172F">
        <w:rPr>
          <w:rFonts w:ascii="Times New Roman" w:eastAsia="Calibri" w:hAnsi="Times New Roman" w:cs="Times New Roman"/>
          <w:sz w:val="28"/>
          <w:szCs w:val="28"/>
        </w:rPr>
        <w:t xml:space="preserve"> государственн</w:t>
      </w:r>
      <w:r w:rsidR="00DD172F">
        <w:rPr>
          <w:rFonts w:ascii="Times New Roman" w:eastAsia="Calibri" w:hAnsi="Times New Roman" w:cs="Times New Roman"/>
          <w:sz w:val="28"/>
          <w:szCs w:val="28"/>
        </w:rPr>
        <w:t>ый</w:t>
      </w:r>
      <w:r w:rsidR="00DD172F" w:rsidRPr="00DD172F">
        <w:rPr>
          <w:rFonts w:ascii="Times New Roman" w:eastAsia="Calibri" w:hAnsi="Times New Roman" w:cs="Times New Roman"/>
          <w:sz w:val="28"/>
          <w:szCs w:val="28"/>
        </w:rPr>
        <w:t xml:space="preserve"> налогов</w:t>
      </w:r>
      <w:r w:rsidR="00DD172F">
        <w:rPr>
          <w:rFonts w:ascii="Times New Roman" w:eastAsia="Calibri" w:hAnsi="Times New Roman" w:cs="Times New Roman"/>
          <w:sz w:val="28"/>
          <w:szCs w:val="28"/>
        </w:rPr>
        <w:t>ый</w:t>
      </w:r>
      <w:r w:rsidR="00DD172F" w:rsidRPr="00DD172F">
        <w:rPr>
          <w:rFonts w:ascii="Times New Roman" w:eastAsia="Calibri" w:hAnsi="Times New Roman" w:cs="Times New Roman"/>
          <w:sz w:val="28"/>
          <w:szCs w:val="28"/>
        </w:rPr>
        <w:t xml:space="preserve"> инспектор</w:t>
      </w:r>
      <w:r w:rsidRPr="00FD65A1">
        <w:rPr>
          <w:rFonts w:ascii="Times New Roman" w:eastAsia="Calibri" w:hAnsi="Times New Roman" w:cs="Times New Roman"/>
          <w:sz w:val="28"/>
          <w:szCs w:val="28"/>
        </w:rPr>
        <w:t xml:space="preserve"> отдела информационных технологий имеет право:</w:t>
      </w:r>
    </w:p>
    <w:p w:rsidR="00915BB0" w:rsidRPr="00915BB0" w:rsidRDefault="00915BB0" w:rsidP="00915BB0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915BB0" w:rsidRPr="00915BB0" w:rsidRDefault="00915BB0" w:rsidP="00915BB0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5BB0">
        <w:rPr>
          <w:rFonts w:ascii="Times New Roman" w:hAnsi="Times New Roman" w:cs="Times New Roman"/>
          <w:sz w:val="28"/>
          <w:szCs w:val="28"/>
        </w:rPr>
        <w:t>обязанностей, показателями результативности профессиональной служебной деятельности и условиями должностного роста;</w:t>
      </w:r>
    </w:p>
    <w:p w:rsidR="00915BB0" w:rsidRPr="00915BB0" w:rsidRDefault="00915BB0" w:rsidP="00915BB0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915BB0" w:rsidRPr="00915BB0" w:rsidRDefault="00915BB0" w:rsidP="00915BB0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на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15BB0" w:rsidRPr="00915BB0" w:rsidRDefault="00915BB0" w:rsidP="00915BB0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915BB0" w:rsidRPr="00915BB0" w:rsidRDefault="00915BB0" w:rsidP="00915BB0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15BB0" w:rsidRPr="00915BB0" w:rsidRDefault="00915BB0" w:rsidP="00915BB0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15BB0" w:rsidRPr="00915BB0" w:rsidRDefault="00915BB0" w:rsidP="00915BB0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 xml:space="preserve"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915BB0">
        <w:rPr>
          <w:rFonts w:ascii="Times New Roman" w:hAnsi="Times New Roman" w:cs="Times New Roman"/>
          <w:sz w:val="28"/>
          <w:szCs w:val="28"/>
        </w:rPr>
        <w:t>других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5BB0">
        <w:rPr>
          <w:rFonts w:ascii="Times New Roman" w:hAnsi="Times New Roman" w:cs="Times New Roman"/>
          <w:sz w:val="28"/>
          <w:szCs w:val="28"/>
        </w:rPr>
        <w:t>документов</w:t>
      </w:r>
      <w:proofErr w:type="gramEnd"/>
      <w:r w:rsidRPr="00915BB0">
        <w:rPr>
          <w:rFonts w:ascii="Times New Roman" w:hAnsi="Times New Roman" w:cs="Times New Roman"/>
          <w:sz w:val="28"/>
          <w:szCs w:val="28"/>
        </w:rPr>
        <w:t xml:space="preserve"> и материалов;</w:t>
      </w:r>
    </w:p>
    <w:p w:rsidR="00915BB0" w:rsidRPr="00915BB0" w:rsidRDefault="00915BB0" w:rsidP="00915BB0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lastRenderedPageBreak/>
        <w:t>на защиту сведений о гражданском служащем;</w:t>
      </w:r>
    </w:p>
    <w:p w:rsidR="00915BB0" w:rsidRPr="00915BB0" w:rsidRDefault="00915BB0" w:rsidP="00915BB0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на должностной рост на конкурсной основе;</w:t>
      </w:r>
    </w:p>
    <w:p w:rsidR="00915BB0" w:rsidRPr="00915BB0" w:rsidRDefault="00915BB0" w:rsidP="00915BB0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15BB0" w:rsidRPr="00915BB0" w:rsidRDefault="00915BB0" w:rsidP="00915BB0">
      <w:pPr>
        <w:shd w:val="clear" w:color="auto" w:fill="FFFFFF"/>
        <w:tabs>
          <w:tab w:val="left" w:pos="720"/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на членство в профессиональном союзе;</w:t>
      </w:r>
    </w:p>
    <w:p w:rsidR="00915BB0" w:rsidRPr="00915BB0" w:rsidRDefault="00915BB0" w:rsidP="00915BB0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915BB0" w:rsidRPr="00915BB0" w:rsidRDefault="00915BB0" w:rsidP="00915BB0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на проведение по его заявлению служебной проверки;</w:t>
      </w:r>
    </w:p>
    <w:p w:rsidR="00915BB0" w:rsidRPr="00915BB0" w:rsidRDefault="00915BB0" w:rsidP="00915BB0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на защиту своих прав и законных интересов на гражданской службе, включая обжалование в суде их нарушения;</w:t>
      </w:r>
    </w:p>
    <w:p w:rsidR="00915BB0" w:rsidRPr="00915BB0" w:rsidRDefault="00915BB0" w:rsidP="00915BB0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 xml:space="preserve">на медицинское страхование в соответствии Федеральным законом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15BB0">
        <w:rPr>
          <w:rFonts w:ascii="Times New Roman" w:hAnsi="Times New Roman" w:cs="Times New Roman"/>
          <w:sz w:val="28"/>
          <w:szCs w:val="28"/>
        </w:rPr>
        <w:t>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15BB0" w:rsidRPr="00915BB0" w:rsidRDefault="00915BB0" w:rsidP="00915BB0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915BB0" w:rsidRPr="00915BB0" w:rsidRDefault="00915BB0" w:rsidP="00915BB0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на государственное пенсионное обеспечение в соответствии с федеральным законом;</w:t>
      </w:r>
    </w:p>
    <w:p w:rsidR="00915BB0" w:rsidRPr="00915BB0" w:rsidRDefault="00915BB0" w:rsidP="00915BB0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на доступ к служебной тайне в соответствии с полномочиями, определенными должностным регламентом;</w:t>
      </w:r>
    </w:p>
    <w:p w:rsidR="00915BB0" w:rsidRPr="00915BB0" w:rsidRDefault="00915BB0" w:rsidP="00915BB0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915BB0" w:rsidRPr="00915BB0" w:rsidRDefault="00915BB0" w:rsidP="00915BB0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получать доступ к информационным, программным и аппаратным ресурсам Управления и территориальных налоговых органов Республики Дагестан, а также к федеральным информационным ресурсам ФНС России необходимым для исполнения должностных обязанностей;</w:t>
      </w:r>
    </w:p>
    <w:p w:rsidR="00915BB0" w:rsidRPr="00915BB0" w:rsidRDefault="00915BB0" w:rsidP="00915BB0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BB0">
        <w:rPr>
          <w:rFonts w:ascii="Times New Roman" w:hAnsi="Times New Roman" w:cs="Times New Roman"/>
          <w:sz w:val="28"/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4830EA" w:rsidRPr="004830EA" w:rsidRDefault="004830EA" w:rsidP="004830EA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10. </w:t>
      </w:r>
      <w:r w:rsidRPr="004830EA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России, Положением об Управлении Федеральной налоговой службы по Республике Дагестан и иными нормативными правовыми актами</w:t>
      </w:r>
    </w:p>
    <w:p w:rsidR="004830EA" w:rsidRPr="004830EA" w:rsidRDefault="004830EA" w:rsidP="004830EA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0EA">
        <w:rPr>
          <w:rFonts w:ascii="Times New Roman" w:hAnsi="Times New Roman" w:cs="Times New Roman"/>
          <w:sz w:val="28"/>
          <w:szCs w:val="28"/>
        </w:rPr>
        <w:t xml:space="preserve">       11. Главный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8" w:history="1">
        <w:r w:rsidRPr="004830EA">
          <w:rPr>
            <w:rStyle w:val="af3"/>
            <w:rFonts w:ascii="Times New Roman" w:hAnsi="Times New Roman"/>
            <w:color w:val="auto"/>
            <w:sz w:val="28"/>
            <w:szCs w:val="28"/>
          </w:rPr>
          <w:t>законодательством</w:t>
        </w:r>
      </w:hyperlink>
      <w:r w:rsidRPr="004830EA">
        <w:rPr>
          <w:rFonts w:ascii="Times New Roman" w:hAnsi="Times New Roman" w:cs="Times New Roman"/>
          <w:sz w:val="28"/>
          <w:szCs w:val="28"/>
        </w:rPr>
        <w:t xml:space="preserve"> Российской Федерации. Кроме того, заместитель начальника отдела несет ответственность:</w:t>
      </w:r>
    </w:p>
    <w:p w:rsidR="004830EA" w:rsidRPr="004830EA" w:rsidRDefault="004830EA" w:rsidP="004830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30EA">
        <w:rPr>
          <w:rFonts w:ascii="Times New Roman" w:hAnsi="Times New Roman" w:cs="Times New Roman"/>
          <w:sz w:val="28"/>
          <w:szCs w:val="28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4830EA" w:rsidRPr="004830EA" w:rsidRDefault="004830EA" w:rsidP="004830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30EA">
        <w:rPr>
          <w:rFonts w:ascii="Times New Roman" w:hAnsi="Times New Roman" w:cs="Times New Roman"/>
          <w:sz w:val="28"/>
          <w:szCs w:val="28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830EA" w:rsidRPr="004830EA" w:rsidRDefault="004830EA" w:rsidP="004830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30EA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4830EA" w:rsidRPr="004830EA" w:rsidRDefault="004830EA" w:rsidP="004830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30EA">
        <w:rPr>
          <w:rFonts w:ascii="Times New Roman" w:hAnsi="Times New Roman" w:cs="Times New Roman"/>
          <w:sz w:val="28"/>
          <w:szCs w:val="28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4830EA" w:rsidRPr="004830EA" w:rsidRDefault="004830EA" w:rsidP="004830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30EA">
        <w:rPr>
          <w:rFonts w:ascii="Times New Roman" w:hAnsi="Times New Roman" w:cs="Times New Roman"/>
          <w:sz w:val="28"/>
          <w:szCs w:val="28"/>
        </w:rPr>
        <w:t>за сохранность сведений, составляющих государственную тайну и соблюдение установленного в Управлении режима секретности;</w:t>
      </w:r>
    </w:p>
    <w:p w:rsidR="004830EA" w:rsidRPr="004830EA" w:rsidRDefault="004830EA" w:rsidP="004830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30EA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4830EA" w:rsidRPr="004830EA" w:rsidRDefault="004830EA" w:rsidP="004830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30EA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4830EA" w:rsidRPr="004830EA" w:rsidRDefault="004830EA" w:rsidP="004830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30EA">
        <w:rPr>
          <w:rFonts w:ascii="Times New Roman" w:hAnsi="Times New Roman" w:cs="Times New Roman"/>
          <w:sz w:val="28"/>
          <w:szCs w:val="28"/>
        </w:rPr>
        <w:t xml:space="preserve">за нарушение Кодекса этики и служебного поведения </w:t>
      </w:r>
      <w:proofErr w:type="gramStart"/>
      <w:r w:rsidRPr="004830EA">
        <w:rPr>
          <w:rFonts w:ascii="Times New Roman" w:hAnsi="Times New Roman" w:cs="Times New Roman"/>
          <w:sz w:val="28"/>
          <w:szCs w:val="28"/>
        </w:rPr>
        <w:t>государственных  гражданских</w:t>
      </w:r>
      <w:proofErr w:type="gramEnd"/>
      <w:r w:rsidRPr="004830EA">
        <w:rPr>
          <w:rFonts w:ascii="Times New Roman" w:hAnsi="Times New Roman" w:cs="Times New Roman"/>
          <w:sz w:val="28"/>
          <w:szCs w:val="28"/>
        </w:rPr>
        <w:t xml:space="preserve"> служащих Федеральной налоговой службы;</w:t>
      </w:r>
    </w:p>
    <w:p w:rsidR="004830EA" w:rsidRPr="004830EA" w:rsidRDefault="004830EA" w:rsidP="004830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30EA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12E5D" w:rsidRPr="00887B90" w:rsidRDefault="00B12E5D" w:rsidP="00DD54F8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C3B8B" w:rsidRPr="00887B90" w:rsidRDefault="009C3B8B" w:rsidP="00B4473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5D61F6" w:rsidRPr="005D61F6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</w:t>
      </w:r>
      <w:r w:rsidR="005E1C40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6E3992">
        <w:rPr>
          <w:rFonts w:ascii="Times New Roman" w:hAnsi="Times New Roman" w:cs="Times New Roman"/>
          <w:b/>
          <w:sz w:val="28"/>
          <w:szCs w:val="28"/>
        </w:rPr>
        <w:t xml:space="preserve">досудебного урегулирования налоговых споров </w:t>
      </w:r>
      <w:r w:rsidRPr="00887B90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B447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7B90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163AF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5D61F6" w:rsidRPr="005D61F6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5E1C40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B04665" w:rsidRPr="00B04665">
        <w:rPr>
          <w:rFonts w:ascii="Times New Roman" w:hAnsi="Times New Roman" w:cs="Times New Roman"/>
          <w:sz w:val="28"/>
          <w:szCs w:val="28"/>
        </w:rPr>
        <w:t>досудебного урегулирования налоговых споров</w:t>
      </w:r>
      <w:r w:rsidR="00B046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7B90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B04665" w:rsidRPr="00B04665" w:rsidRDefault="00B04665" w:rsidP="00B0466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04665">
        <w:rPr>
          <w:rFonts w:ascii="Times New Roman" w:hAnsi="Times New Roman" w:cs="Times New Roman"/>
          <w:sz w:val="28"/>
          <w:szCs w:val="28"/>
        </w:rPr>
        <w:t xml:space="preserve">организации работы отдела по реализации возложенных на него задач и функций; </w:t>
      </w:r>
    </w:p>
    <w:p w:rsidR="00B04665" w:rsidRPr="00B04665" w:rsidRDefault="00B04665" w:rsidP="00B0466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04665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Управлении, положения об отделе;</w:t>
      </w:r>
    </w:p>
    <w:p w:rsidR="00B04665" w:rsidRPr="00B04665" w:rsidRDefault="00B04665" w:rsidP="00B046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665">
        <w:rPr>
          <w:rFonts w:ascii="Times New Roman" w:hAnsi="Times New Roman" w:cs="Times New Roman"/>
          <w:sz w:val="28"/>
          <w:szCs w:val="28"/>
        </w:rPr>
        <w:t>формирования файлов с ограничительной пометкой «ДСП»;</w:t>
      </w:r>
    </w:p>
    <w:p w:rsidR="00B04665" w:rsidRPr="00B04665" w:rsidRDefault="00B04665" w:rsidP="00B046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665">
        <w:rPr>
          <w:rFonts w:ascii="Times New Roman" w:hAnsi="Times New Roman" w:cs="Times New Roman"/>
          <w:sz w:val="28"/>
          <w:szCs w:val="28"/>
        </w:rPr>
        <w:t>присвоения документам пометки, ограничивающей доступ к информации, содержащейся в документах;</w:t>
      </w:r>
    </w:p>
    <w:p w:rsidR="00B04665" w:rsidRPr="00B04665" w:rsidRDefault="00B04665" w:rsidP="00B046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665">
        <w:rPr>
          <w:rFonts w:ascii="Times New Roman" w:hAnsi="Times New Roman" w:cs="Times New Roman"/>
          <w:sz w:val="28"/>
          <w:szCs w:val="28"/>
        </w:rPr>
        <w:t>хранения документов с ограничительной пометкой «ДСП»;</w:t>
      </w:r>
    </w:p>
    <w:p w:rsidR="00B04665" w:rsidRPr="00B04665" w:rsidRDefault="00B04665" w:rsidP="00B046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04665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 главный государственный налоговый инспектор отдела обязан самостоятельно принимать решения по вопросам:</w:t>
      </w:r>
    </w:p>
    <w:p w:rsidR="00B04665" w:rsidRPr="00B04665" w:rsidRDefault="00B04665" w:rsidP="00B0466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04665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04665" w:rsidRPr="00B04665" w:rsidRDefault="00B04665" w:rsidP="00B046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B04665">
        <w:rPr>
          <w:rFonts w:ascii="Times New Roman" w:hAnsi="Times New Roman" w:cs="Times New Roman"/>
          <w:spacing w:val="3"/>
          <w:sz w:val="28"/>
          <w:szCs w:val="28"/>
        </w:rPr>
        <w:t>ведения переписки по вопросам, относящимся к компетенции отдела;</w:t>
      </w:r>
    </w:p>
    <w:p w:rsidR="00B04665" w:rsidRPr="00B04665" w:rsidRDefault="00B04665" w:rsidP="00B04665">
      <w:pPr>
        <w:shd w:val="clear" w:color="auto" w:fill="FFFFFF"/>
        <w:tabs>
          <w:tab w:val="left" w:pos="1762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B04665">
        <w:rPr>
          <w:rFonts w:ascii="Times New Roman" w:hAnsi="Times New Roman" w:cs="Times New Roman"/>
          <w:spacing w:val="3"/>
          <w:sz w:val="28"/>
          <w:szCs w:val="28"/>
        </w:rPr>
        <w:lastRenderedPageBreak/>
        <w:t>получения от структурных подразделений аппарата управления, подчиненных налоговых органов необходимых для осуществления своей деятельности справок, расчетов, иных документов и сведений</w:t>
      </w:r>
      <w:r w:rsidRPr="00B04665">
        <w:rPr>
          <w:rFonts w:ascii="Times New Roman" w:hAnsi="Times New Roman" w:cs="Times New Roman"/>
          <w:sz w:val="28"/>
          <w:szCs w:val="28"/>
        </w:rPr>
        <w:t>.</w:t>
      </w:r>
    </w:p>
    <w:p w:rsidR="00B12E5D" w:rsidRDefault="00B12E5D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5D61F6" w:rsidRPr="005D61F6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</w:t>
      </w:r>
      <w:r w:rsidR="005E1C40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983166">
        <w:rPr>
          <w:rFonts w:ascii="Times New Roman" w:hAnsi="Times New Roman" w:cs="Times New Roman"/>
          <w:b/>
          <w:sz w:val="28"/>
          <w:szCs w:val="28"/>
        </w:rPr>
        <w:t>досудебного урегулирования налоговых споров</w:t>
      </w:r>
      <w:r w:rsidRPr="00887B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7B90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83166" w:rsidRPr="00983166" w:rsidRDefault="00983166" w:rsidP="009831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166">
        <w:rPr>
          <w:rFonts w:ascii="Times New Roman" w:hAnsi="Times New Roman" w:cs="Times New Roman"/>
          <w:sz w:val="28"/>
          <w:szCs w:val="28"/>
        </w:rPr>
        <w:t xml:space="preserve">14. </w:t>
      </w:r>
      <w:r w:rsidRPr="00983166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 в пределах функциональной компетенции,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83166" w:rsidRPr="00983166" w:rsidRDefault="00983166" w:rsidP="009831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166">
        <w:rPr>
          <w:rFonts w:ascii="Times New Roman" w:hAnsi="Times New Roman" w:cs="Times New Roman"/>
          <w:sz w:val="28"/>
          <w:szCs w:val="28"/>
        </w:rPr>
        <w:t>решений, принимаемых по результатам рассмотрения жалоб (апелляционных жалоб) юридических и физических лиц;</w:t>
      </w:r>
    </w:p>
    <w:p w:rsidR="00983166" w:rsidRPr="00983166" w:rsidRDefault="00983166" w:rsidP="009831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166">
        <w:rPr>
          <w:rFonts w:ascii="Times New Roman" w:hAnsi="Times New Roman" w:cs="Times New Roman"/>
          <w:sz w:val="28"/>
          <w:szCs w:val="28"/>
        </w:rPr>
        <w:t>15. Главный государственный налоговый инспектор отдела, в пределах функциональной компетенции обязан участвовать в подготовке (обсуждении) следующих проектов:</w:t>
      </w:r>
    </w:p>
    <w:p w:rsidR="00983166" w:rsidRPr="00983166" w:rsidRDefault="00983166" w:rsidP="009831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166">
        <w:rPr>
          <w:rFonts w:ascii="Times New Roman" w:hAnsi="Times New Roman" w:cs="Times New Roman"/>
          <w:sz w:val="28"/>
          <w:szCs w:val="28"/>
        </w:rPr>
        <w:t>положений об отделе и управлении;</w:t>
      </w:r>
    </w:p>
    <w:p w:rsidR="00983166" w:rsidRPr="00983166" w:rsidRDefault="00983166" w:rsidP="009831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166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983166" w:rsidRPr="00983166" w:rsidRDefault="00983166" w:rsidP="009831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166">
        <w:rPr>
          <w:rFonts w:ascii="Times New Roman" w:hAnsi="Times New Roman" w:cs="Times New Roman"/>
          <w:sz w:val="28"/>
          <w:szCs w:val="28"/>
        </w:rPr>
        <w:t>иных актов по поручению руководства управления.</w:t>
      </w:r>
    </w:p>
    <w:p w:rsidR="00472CF3" w:rsidRPr="00887B90" w:rsidRDefault="00472CF3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163AF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1</w:t>
      </w:r>
      <w:r w:rsidR="00845A0F" w:rsidRPr="00845A0F">
        <w:rPr>
          <w:rFonts w:ascii="Times New Roman" w:hAnsi="Times New Roman" w:cs="Times New Roman"/>
          <w:sz w:val="28"/>
          <w:szCs w:val="28"/>
        </w:rPr>
        <w:t>5</w:t>
      </w:r>
      <w:r w:rsidRPr="00887B90">
        <w:rPr>
          <w:rFonts w:ascii="Times New Roman" w:hAnsi="Times New Roman" w:cs="Times New Roman"/>
          <w:sz w:val="28"/>
          <w:szCs w:val="28"/>
        </w:rPr>
        <w:t xml:space="preserve">. В соответствии со своими должностными </w:t>
      </w:r>
      <w:r w:rsidR="008E7073" w:rsidRPr="00887B90">
        <w:rPr>
          <w:rFonts w:ascii="Times New Roman" w:hAnsi="Times New Roman" w:cs="Times New Roman"/>
          <w:sz w:val="28"/>
          <w:szCs w:val="28"/>
        </w:rPr>
        <w:t xml:space="preserve">обязанностями </w:t>
      </w:r>
      <w:r w:rsidR="005D61F6" w:rsidRPr="005D61F6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5E1C40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862D30" w:rsidRPr="00B04665">
        <w:rPr>
          <w:rFonts w:ascii="Times New Roman" w:hAnsi="Times New Roman" w:cs="Times New Roman"/>
          <w:sz w:val="28"/>
          <w:szCs w:val="28"/>
        </w:rPr>
        <w:t>досудебного урегулирования налоговых споров</w:t>
      </w:r>
      <w:r w:rsidR="00862D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7B90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00A7A" w:rsidRPr="00887B90" w:rsidRDefault="00800A7A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2D30" w:rsidRPr="00862D30" w:rsidRDefault="009C3B8B" w:rsidP="00862D30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1</w:t>
      </w:r>
      <w:r w:rsidR="00845A0F" w:rsidRPr="00845A0F">
        <w:rPr>
          <w:rFonts w:ascii="Times New Roman" w:hAnsi="Times New Roman" w:cs="Times New Roman"/>
          <w:sz w:val="28"/>
          <w:szCs w:val="28"/>
        </w:rPr>
        <w:t>6</w:t>
      </w:r>
      <w:r w:rsidRPr="00887B90">
        <w:rPr>
          <w:rFonts w:ascii="Times New Roman" w:hAnsi="Times New Roman" w:cs="Times New Roman"/>
          <w:sz w:val="28"/>
          <w:szCs w:val="28"/>
        </w:rPr>
        <w:t xml:space="preserve">. </w:t>
      </w:r>
      <w:r w:rsidR="00862D30" w:rsidRPr="00862D30">
        <w:rPr>
          <w:rFonts w:ascii="Times New Roman" w:hAnsi="Times New Roman" w:cs="Times New Roman"/>
          <w:sz w:val="28"/>
          <w:szCs w:val="28"/>
        </w:rPr>
        <w:t xml:space="preserve">Взаимодействие главного государственного налогового инспектора отдела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862D30" w:rsidRPr="00862D30">
          <w:rPr>
            <w:rStyle w:val="af3"/>
            <w:rFonts w:ascii="Times New Roman" w:hAnsi="Times New Roman"/>
            <w:color w:val="auto"/>
            <w:sz w:val="28"/>
            <w:szCs w:val="28"/>
          </w:rPr>
          <w:t>общих принципов</w:t>
        </w:r>
      </w:hyperlink>
      <w:r w:rsidR="00862D30" w:rsidRPr="00862D30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</w:t>
      </w:r>
      <w:hyperlink r:id="rId10" w:history="1">
        <w:r w:rsidR="00862D30" w:rsidRPr="00862D30">
          <w:rPr>
            <w:rStyle w:val="af3"/>
            <w:rFonts w:ascii="Times New Roman" w:hAnsi="Times New Roman"/>
            <w:color w:val="auto"/>
            <w:sz w:val="28"/>
            <w:szCs w:val="28"/>
          </w:rPr>
          <w:t>Указом</w:t>
        </w:r>
      </w:hyperlink>
      <w:r w:rsidR="00862D30" w:rsidRPr="00862D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2D30" w:rsidRPr="00862D30">
        <w:rPr>
          <w:rFonts w:ascii="Times New Roman" w:hAnsi="Times New Roman" w:cs="Times New Roman"/>
          <w:sz w:val="28"/>
          <w:szCs w:val="28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862D30" w:rsidRPr="00862D30">
          <w:rPr>
            <w:rFonts w:ascii="Times New Roman" w:hAnsi="Times New Roman" w:cs="Times New Roman"/>
            <w:sz w:val="28"/>
            <w:szCs w:val="28"/>
          </w:rPr>
          <w:t>2002 г</w:t>
        </w:r>
      </w:smartTag>
      <w:r w:rsidR="00862D30" w:rsidRPr="00862D30">
        <w:rPr>
          <w:rFonts w:ascii="Times New Roman" w:hAnsi="Times New Roman" w:cs="Times New Roman"/>
          <w:sz w:val="28"/>
          <w:szCs w:val="28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862D30" w:rsidRPr="00862D30">
          <w:rPr>
            <w:rStyle w:val="af3"/>
            <w:rFonts w:ascii="Times New Roman" w:hAnsi="Times New Roman"/>
            <w:color w:val="auto"/>
            <w:sz w:val="28"/>
            <w:szCs w:val="28"/>
          </w:rPr>
          <w:t>статьей 18</w:t>
        </w:r>
      </w:hyperlink>
      <w:r w:rsidR="00862D30" w:rsidRPr="00862D30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62D30" w:rsidRPr="00862D30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="00862D30" w:rsidRPr="00862D30">
        <w:rPr>
          <w:rFonts w:ascii="Times New Roman" w:hAnsi="Times New Roman" w:cs="Times New Roman"/>
          <w:sz w:val="28"/>
          <w:szCs w:val="28"/>
        </w:rPr>
        <w:t xml:space="preserve">. № 79-ФЗ "О государственной гражданской службе </w:t>
      </w:r>
      <w:r w:rsidR="00862D30" w:rsidRPr="00862D30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C009E" w:rsidRPr="00887B90" w:rsidRDefault="007C009E" w:rsidP="00163AF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774C7" w:rsidRPr="00D774C7" w:rsidRDefault="009C3B8B" w:rsidP="00D774C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>1</w:t>
      </w:r>
      <w:r w:rsidR="00845A0F" w:rsidRPr="00845A0F">
        <w:rPr>
          <w:rFonts w:ascii="Times New Roman" w:eastAsia="Calibri" w:hAnsi="Times New Roman" w:cs="Times New Roman"/>
          <w:sz w:val="28"/>
          <w:szCs w:val="28"/>
        </w:rPr>
        <w:t>7</w:t>
      </w:r>
      <w:r w:rsidRPr="00887B9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D774C7" w:rsidRPr="00D774C7">
        <w:rPr>
          <w:rFonts w:ascii="Times New Roman" w:hAnsi="Times New Roman" w:cs="Times New Roman"/>
          <w:sz w:val="28"/>
          <w:szCs w:val="28"/>
        </w:rPr>
        <w:t>Исходя из установленных полномочий, главный государственный налоговый инспектор не осуществляет оказание государственных услуг.</w:t>
      </w:r>
    </w:p>
    <w:p w:rsidR="009C3B8B" w:rsidRPr="00887B90" w:rsidRDefault="009C3B8B" w:rsidP="00D774C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774C7" w:rsidRPr="00D774C7" w:rsidRDefault="00163AF7" w:rsidP="00D774C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45A0F" w:rsidRPr="00845A0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774C7" w:rsidRPr="00D774C7">
        <w:rPr>
          <w:rFonts w:ascii="Times New Roman" w:hAnsi="Times New Roman" w:cs="Times New Roman"/>
          <w:sz w:val="28"/>
          <w:szCs w:val="28"/>
        </w:rPr>
        <w:t>Эффективность профессиональной служебной деятельности главного государственного налогового инспектора отдела, оценивается по следующим показателям:</w:t>
      </w:r>
    </w:p>
    <w:p w:rsidR="00D774C7" w:rsidRPr="00D774C7" w:rsidRDefault="00D774C7" w:rsidP="00D774C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74C7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774C7" w:rsidRPr="00D774C7" w:rsidRDefault="00D774C7" w:rsidP="00D774C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74C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D774C7" w:rsidRPr="00D774C7" w:rsidRDefault="00D774C7" w:rsidP="00D774C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74C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774C7" w:rsidRPr="00D774C7" w:rsidRDefault="00D774C7" w:rsidP="00D774C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74C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774C7" w:rsidRPr="00D774C7" w:rsidRDefault="00D774C7" w:rsidP="00D774C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74C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</w:t>
      </w:r>
      <w:bookmarkStart w:id="8" w:name="_GoBack"/>
      <w:bookmarkEnd w:id="8"/>
      <w:r w:rsidRPr="00D774C7">
        <w:rPr>
          <w:rFonts w:ascii="Times New Roman" w:hAnsi="Times New Roman" w:cs="Times New Roman"/>
          <w:sz w:val="28"/>
          <w:szCs w:val="28"/>
        </w:rPr>
        <w:t>ыполнение порученных заданий, умению рационально использовать рабочее время, расставлять приоритеты;</w:t>
      </w:r>
    </w:p>
    <w:p w:rsidR="00D774C7" w:rsidRPr="00D774C7" w:rsidRDefault="00D774C7" w:rsidP="00D774C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74C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774C7" w:rsidRPr="00D774C7" w:rsidRDefault="00D774C7" w:rsidP="00D774C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74C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  <w:r w:rsidRPr="00D774C7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</w:p>
    <w:p w:rsidR="00DD54F8" w:rsidRDefault="00DD54F8" w:rsidP="00D774C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D54F8" w:rsidRDefault="00DD54F8" w:rsidP="0061138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sectPr w:rsidR="00DD54F8" w:rsidSect="00472CF3">
      <w:headerReference w:type="default" r:id="rId12"/>
      <w:pgSz w:w="11906" w:h="16838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128" w:rsidRDefault="00D66128" w:rsidP="00E86B28">
      <w:pPr>
        <w:spacing w:after="0" w:line="240" w:lineRule="auto"/>
      </w:pPr>
      <w:r>
        <w:separator/>
      </w:r>
    </w:p>
  </w:endnote>
  <w:endnote w:type="continuationSeparator" w:id="0">
    <w:p w:rsidR="00D66128" w:rsidRDefault="00D66128" w:rsidP="00E86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128" w:rsidRDefault="00D66128" w:rsidP="00E86B28">
      <w:pPr>
        <w:spacing w:after="0" w:line="240" w:lineRule="auto"/>
      </w:pPr>
      <w:r>
        <w:separator/>
      </w:r>
    </w:p>
  </w:footnote>
  <w:footnote w:type="continuationSeparator" w:id="0">
    <w:p w:rsidR="00D66128" w:rsidRDefault="00D66128" w:rsidP="00E86B28">
      <w:pPr>
        <w:spacing w:after="0" w:line="240" w:lineRule="auto"/>
      </w:pPr>
      <w:r>
        <w:continuationSeparator/>
      </w:r>
    </w:p>
  </w:footnote>
  <w:footnote w:id="1">
    <w:p w:rsidR="00952CD3" w:rsidRPr="00307907" w:rsidRDefault="00952CD3" w:rsidP="008E7073">
      <w:pPr>
        <w:pStyle w:val="aa"/>
        <w:rPr>
          <w:rFonts w:ascii="Times New Roman" w:hAnsi="Times New Roman"/>
        </w:rPr>
      </w:pPr>
      <w:r w:rsidRPr="00511B14">
        <w:rPr>
          <w:rStyle w:val="ac"/>
          <w:rFonts w:ascii="Times New Roman" w:hAnsi="Times New Roman"/>
          <w:sz w:val="18"/>
          <w:szCs w:val="18"/>
        </w:rPr>
        <w:footnoteRef/>
      </w:r>
      <w:r w:rsidRPr="00511B14">
        <w:rPr>
          <w:rFonts w:ascii="Times New Roman" w:hAnsi="Times New Roman"/>
          <w:sz w:val="18"/>
          <w:szCs w:val="18"/>
        </w:rPr>
        <w:t> 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2017, № 4, ст. 640).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6104009"/>
      <w:docPartObj>
        <w:docPartGallery w:val="Page Numbers (Top of Page)"/>
        <w:docPartUnique/>
      </w:docPartObj>
    </w:sdtPr>
    <w:sdtEndPr/>
    <w:sdtContent>
      <w:p w:rsidR="00952CD3" w:rsidRDefault="00952CD3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4C7">
          <w:rPr>
            <w:noProof/>
          </w:rPr>
          <w:t>12</w:t>
        </w:r>
        <w:r>
          <w:fldChar w:fldCharType="end"/>
        </w:r>
      </w:p>
    </w:sdtContent>
  </w:sdt>
  <w:p w:rsidR="00952CD3" w:rsidRDefault="00952CD3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13634"/>
    <w:multiLevelType w:val="hybridMultilevel"/>
    <w:tmpl w:val="F70636A2"/>
    <w:lvl w:ilvl="0" w:tplc="3888367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BF61ACE"/>
    <w:multiLevelType w:val="hybridMultilevel"/>
    <w:tmpl w:val="1324B9E2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0ECD08EF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251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73B7973"/>
    <w:multiLevelType w:val="hybridMultilevel"/>
    <w:tmpl w:val="058E5A70"/>
    <w:lvl w:ilvl="0" w:tplc="0BF404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E4D3014"/>
    <w:multiLevelType w:val="hybridMultilevel"/>
    <w:tmpl w:val="C2F48F5A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420AA"/>
    <w:multiLevelType w:val="hybridMultilevel"/>
    <w:tmpl w:val="73D2C942"/>
    <w:lvl w:ilvl="0" w:tplc="9F006E42">
      <w:numFmt w:val="bullet"/>
      <w:lvlText w:val="•"/>
      <w:lvlJc w:val="left"/>
      <w:pPr>
        <w:ind w:left="2119" w:hanging="141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8D74492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C317391"/>
    <w:multiLevelType w:val="hybridMultilevel"/>
    <w:tmpl w:val="897CC086"/>
    <w:lvl w:ilvl="0" w:tplc="9F006E42">
      <w:numFmt w:val="bullet"/>
      <w:lvlText w:val="•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F172450"/>
    <w:multiLevelType w:val="hybridMultilevel"/>
    <w:tmpl w:val="855CBF82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5151B7"/>
    <w:multiLevelType w:val="hybridMultilevel"/>
    <w:tmpl w:val="C23E6340"/>
    <w:lvl w:ilvl="0" w:tplc="7054C212">
      <w:start w:val="1"/>
      <w:numFmt w:val="decimal"/>
      <w:lvlText w:val="3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A268D8"/>
    <w:multiLevelType w:val="hybridMultilevel"/>
    <w:tmpl w:val="D2A6D1E6"/>
    <w:lvl w:ilvl="0" w:tplc="88442794">
      <w:start w:val="1"/>
      <w:numFmt w:val="bullet"/>
      <w:lvlText w:val=""/>
      <w:lvlJc w:val="left"/>
      <w:pPr>
        <w:ind w:left="44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C4D304E"/>
    <w:multiLevelType w:val="hybridMultilevel"/>
    <w:tmpl w:val="9B601960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14" w15:restartNumberingAfterBreak="0">
    <w:nsid w:val="60C356A8"/>
    <w:multiLevelType w:val="hybridMultilevel"/>
    <w:tmpl w:val="B28E729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F155BD"/>
    <w:multiLevelType w:val="hybridMultilevel"/>
    <w:tmpl w:val="E74E63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4E567FE"/>
    <w:multiLevelType w:val="hybridMultilevel"/>
    <w:tmpl w:val="0F72DE2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8584B72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9" w15:restartNumberingAfterBreak="0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1" w15:restartNumberingAfterBreak="0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5EC2702"/>
    <w:multiLevelType w:val="hybridMultilevel"/>
    <w:tmpl w:val="06AAF88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556608"/>
    <w:multiLevelType w:val="hybridMultilevel"/>
    <w:tmpl w:val="3988760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AB5965"/>
    <w:multiLevelType w:val="hybridMultilevel"/>
    <w:tmpl w:val="5D782E7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7"/>
  </w:num>
  <w:num w:numId="5">
    <w:abstractNumId w:val="13"/>
  </w:num>
  <w:num w:numId="6">
    <w:abstractNumId w:val="18"/>
  </w:num>
  <w:num w:numId="7">
    <w:abstractNumId w:val="25"/>
  </w:num>
  <w:num w:numId="8">
    <w:abstractNumId w:val="19"/>
  </w:num>
  <w:num w:numId="9">
    <w:abstractNumId w:val="21"/>
  </w:num>
  <w:num w:numId="10">
    <w:abstractNumId w:val="20"/>
  </w:num>
  <w:num w:numId="11">
    <w:abstractNumId w:val="4"/>
  </w:num>
  <w:num w:numId="12">
    <w:abstractNumId w:val="9"/>
  </w:num>
  <w:num w:numId="13">
    <w:abstractNumId w:val="10"/>
  </w:num>
  <w:num w:numId="14">
    <w:abstractNumId w:val="7"/>
  </w:num>
  <w:num w:numId="15">
    <w:abstractNumId w:val="23"/>
  </w:num>
  <w:num w:numId="16">
    <w:abstractNumId w:val="14"/>
  </w:num>
  <w:num w:numId="17">
    <w:abstractNumId w:val="5"/>
  </w:num>
  <w:num w:numId="18">
    <w:abstractNumId w:val="12"/>
  </w:num>
  <w:num w:numId="19">
    <w:abstractNumId w:val="22"/>
  </w:num>
  <w:num w:numId="20">
    <w:abstractNumId w:val="24"/>
  </w:num>
  <w:num w:numId="21">
    <w:abstractNumId w:val="3"/>
  </w:num>
  <w:num w:numId="22">
    <w:abstractNumId w:val="6"/>
  </w:num>
  <w:num w:numId="23">
    <w:abstractNumId w:val="8"/>
  </w:num>
  <w:num w:numId="24">
    <w:abstractNumId w:val="15"/>
  </w:num>
  <w:num w:numId="25">
    <w:abstractNumId w:val="16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20C"/>
    <w:rsid w:val="00000775"/>
    <w:rsid w:val="00007CDD"/>
    <w:rsid w:val="00025B57"/>
    <w:rsid w:val="00032DDA"/>
    <w:rsid w:val="0003664F"/>
    <w:rsid w:val="00036937"/>
    <w:rsid w:val="00057BD2"/>
    <w:rsid w:val="000623A8"/>
    <w:rsid w:val="00066492"/>
    <w:rsid w:val="00086D74"/>
    <w:rsid w:val="0009494F"/>
    <w:rsid w:val="000A110D"/>
    <w:rsid w:val="000A207D"/>
    <w:rsid w:val="000A4D77"/>
    <w:rsid w:val="000B05C1"/>
    <w:rsid w:val="000C4AAD"/>
    <w:rsid w:val="000F3907"/>
    <w:rsid w:val="000F49A9"/>
    <w:rsid w:val="001127DF"/>
    <w:rsid w:val="0011421D"/>
    <w:rsid w:val="0013551E"/>
    <w:rsid w:val="00145A81"/>
    <w:rsid w:val="0016068D"/>
    <w:rsid w:val="00162260"/>
    <w:rsid w:val="00163AF7"/>
    <w:rsid w:val="00175E00"/>
    <w:rsid w:val="001813CB"/>
    <w:rsid w:val="0019324D"/>
    <w:rsid w:val="00193C72"/>
    <w:rsid w:val="00196A5E"/>
    <w:rsid w:val="001C2A31"/>
    <w:rsid w:val="001D445B"/>
    <w:rsid w:val="001E4650"/>
    <w:rsid w:val="001E5E1D"/>
    <w:rsid w:val="001F228A"/>
    <w:rsid w:val="001F42D1"/>
    <w:rsid w:val="001F68B8"/>
    <w:rsid w:val="002121C6"/>
    <w:rsid w:val="00212745"/>
    <w:rsid w:val="00225374"/>
    <w:rsid w:val="00233297"/>
    <w:rsid w:val="00237069"/>
    <w:rsid w:val="00240940"/>
    <w:rsid w:val="002538B0"/>
    <w:rsid w:val="002620FD"/>
    <w:rsid w:val="00280BCB"/>
    <w:rsid w:val="00282FA7"/>
    <w:rsid w:val="002B0E0C"/>
    <w:rsid w:val="002B6F41"/>
    <w:rsid w:val="002D15A0"/>
    <w:rsid w:val="002E7E62"/>
    <w:rsid w:val="002F0C58"/>
    <w:rsid w:val="002F126F"/>
    <w:rsid w:val="002F55FD"/>
    <w:rsid w:val="002F7B05"/>
    <w:rsid w:val="002F7CAF"/>
    <w:rsid w:val="003114CE"/>
    <w:rsid w:val="00314B90"/>
    <w:rsid w:val="003201C3"/>
    <w:rsid w:val="00343C19"/>
    <w:rsid w:val="00344D94"/>
    <w:rsid w:val="00347C23"/>
    <w:rsid w:val="00351E3A"/>
    <w:rsid w:val="00357A6F"/>
    <w:rsid w:val="00362435"/>
    <w:rsid w:val="00373178"/>
    <w:rsid w:val="00375CAD"/>
    <w:rsid w:val="00376CD9"/>
    <w:rsid w:val="003B2AE2"/>
    <w:rsid w:val="003B5C7F"/>
    <w:rsid w:val="003C0D58"/>
    <w:rsid w:val="003C6F79"/>
    <w:rsid w:val="003D2A0E"/>
    <w:rsid w:val="003F198B"/>
    <w:rsid w:val="003F1E27"/>
    <w:rsid w:val="003F36E3"/>
    <w:rsid w:val="003F7BC9"/>
    <w:rsid w:val="00400112"/>
    <w:rsid w:val="004005C6"/>
    <w:rsid w:val="00401F3D"/>
    <w:rsid w:val="00403318"/>
    <w:rsid w:val="0041609E"/>
    <w:rsid w:val="00417365"/>
    <w:rsid w:val="004316C1"/>
    <w:rsid w:val="00440ECD"/>
    <w:rsid w:val="004431E2"/>
    <w:rsid w:val="00450019"/>
    <w:rsid w:val="00450F5E"/>
    <w:rsid w:val="00451739"/>
    <w:rsid w:val="00457DBF"/>
    <w:rsid w:val="00472CF3"/>
    <w:rsid w:val="00472F84"/>
    <w:rsid w:val="004808CA"/>
    <w:rsid w:val="004830EA"/>
    <w:rsid w:val="004A2E2B"/>
    <w:rsid w:val="004B08DB"/>
    <w:rsid w:val="004C1233"/>
    <w:rsid w:val="004C5147"/>
    <w:rsid w:val="004C53BB"/>
    <w:rsid w:val="004C61F2"/>
    <w:rsid w:val="004C7804"/>
    <w:rsid w:val="004D6D1A"/>
    <w:rsid w:val="004D7F88"/>
    <w:rsid w:val="004E55D4"/>
    <w:rsid w:val="004E5660"/>
    <w:rsid w:val="004F1C85"/>
    <w:rsid w:val="004F742B"/>
    <w:rsid w:val="00503052"/>
    <w:rsid w:val="0050496E"/>
    <w:rsid w:val="0050755D"/>
    <w:rsid w:val="00512349"/>
    <w:rsid w:val="00521B59"/>
    <w:rsid w:val="0052319C"/>
    <w:rsid w:val="0052645F"/>
    <w:rsid w:val="00530F83"/>
    <w:rsid w:val="00545E12"/>
    <w:rsid w:val="0056283A"/>
    <w:rsid w:val="00567743"/>
    <w:rsid w:val="00585CD5"/>
    <w:rsid w:val="00592700"/>
    <w:rsid w:val="005C080F"/>
    <w:rsid w:val="005C24C3"/>
    <w:rsid w:val="005C5BD1"/>
    <w:rsid w:val="005C5DDF"/>
    <w:rsid w:val="005D50CB"/>
    <w:rsid w:val="005D61F6"/>
    <w:rsid w:val="005D6940"/>
    <w:rsid w:val="005E1C40"/>
    <w:rsid w:val="005E29BD"/>
    <w:rsid w:val="005E4269"/>
    <w:rsid w:val="005F2229"/>
    <w:rsid w:val="00600C15"/>
    <w:rsid w:val="006058D3"/>
    <w:rsid w:val="00611389"/>
    <w:rsid w:val="006201CB"/>
    <w:rsid w:val="006225CD"/>
    <w:rsid w:val="006253F0"/>
    <w:rsid w:val="00632C82"/>
    <w:rsid w:val="0063340F"/>
    <w:rsid w:val="00643B1A"/>
    <w:rsid w:val="006576B7"/>
    <w:rsid w:val="00663C53"/>
    <w:rsid w:val="006838D8"/>
    <w:rsid w:val="0069300B"/>
    <w:rsid w:val="00696B95"/>
    <w:rsid w:val="00696E68"/>
    <w:rsid w:val="006A0B4A"/>
    <w:rsid w:val="006C660C"/>
    <w:rsid w:val="006E25D6"/>
    <w:rsid w:val="006E3992"/>
    <w:rsid w:val="006F0700"/>
    <w:rsid w:val="006F54CF"/>
    <w:rsid w:val="007101D0"/>
    <w:rsid w:val="00720F83"/>
    <w:rsid w:val="007215D0"/>
    <w:rsid w:val="00733A72"/>
    <w:rsid w:val="0073512A"/>
    <w:rsid w:val="00746B44"/>
    <w:rsid w:val="00760054"/>
    <w:rsid w:val="00761127"/>
    <w:rsid w:val="007637FD"/>
    <w:rsid w:val="00773E1E"/>
    <w:rsid w:val="00774362"/>
    <w:rsid w:val="00786055"/>
    <w:rsid w:val="007A132D"/>
    <w:rsid w:val="007A2880"/>
    <w:rsid w:val="007B784F"/>
    <w:rsid w:val="007C009E"/>
    <w:rsid w:val="007E1A1B"/>
    <w:rsid w:val="00800A7A"/>
    <w:rsid w:val="008049BF"/>
    <w:rsid w:val="00811619"/>
    <w:rsid w:val="00811BF6"/>
    <w:rsid w:val="00826432"/>
    <w:rsid w:val="00845A0F"/>
    <w:rsid w:val="00855FBF"/>
    <w:rsid w:val="00862D30"/>
    <w:rsid w:val="0088076C"/>
    <w:rsid w:val="00887923"/>
    <w:rsid w:val="00887B90"/>
    <w:rsid w:val="00893017"/>
    <w:rsid w:val="0089346B"/>
    <w:rsid w:val="008A42C1"/>
    <w:rsid w:val="008B027D"/>
    <w:rsid w:val="008B0485"/>
    <w:rsid w:val="008B7A2E"/>
    <w:rsid w:val="008B7E7A"/>
    <w:rsid w:val="008C760F"/>
    <w:rsid w:val="008D5636"/>
    <w:rsid w:val="008E4F5B"/>
    <w:rsid w:val="008E6CD0"/>
    <w:rsid w:val="008E7073"/>
    <w:rsid w:val="008F3B40"/>
    <w:rsid w:val="008F43ED"/>
    <w:rsid w:val="008F74F0"/>
    <w:rsid w:val="008F7E29"/>
    <w:rsid w:val="00907DB7"/>
    <w:rsid w:val="009148E5"/>
    <w:rsid w:val="00915BB0"/>
    <w:rsid w:val="009266BB"/>
    <w:rsid w:val="00940F18"/>
    <w:rsid w:val="00941A03"/>
    <w:rsid w:val="009442C3"/>
    <w:rsid w:val="00952CD3"/>
    <w:rsid w:val="00952E43"/>
    <w:rsid w:val="00957EAD"/>
    <w:rsid w:val="00963366"/>
    <w:rsid w:val="0096747D"/>
    <w:rsid w:val="00973368"/>
    <w:rsid w:val="00975879"/>
    <w:rsid w:val="00982EF3"/>
    <w:rsid w:val="00983166"/>
    <w:rsid w:val="0099179A"/>
    <w:rsid w:val="009A4571"/>
    <w:rsid w:val="009B3DFD"/>
    <w:rsid w:val="009C137E"/>
    <w:rsid w:val="009C26BB"/>
    <w:rsid w:val="009C3673"/>
    <w:rsid w:val="009C3B8B"/>
    <w:rsid w:val="009D3C3F"/>
    <w:rsid w:val="009D577D"/>
    <w:rsid w:val="009E1799"/>
    <w:rsid w:val="009F050E"/>
    <w:rsid w:val="00A01D43"/>
    <w:rsid w:val="00A06A49"/>
    <w:rsid w:val="00A13FBD"/>
    <w:rsid w:val="00A157D5"/>
    <w:rsid w:val="00A206D7"/>
    <w:rsid w:val="00A431CA"/>
    <w:rsid w:val="00A5441E"/>
    <w:rsid w:val="00A61F84"/>
    <w:rsid w:val="00A67A53"/>
    <w:rsid w:val="00A72203"/>
    <w:rsid w:val="00A73900"/>
    <w:rsid w:val="00A777E6"/>
    <w:rsid w:val="00A841F4"/>
    <w:rsid w:val="00A85826"/>
    <w:rsid w:val="00A86660"/>
    <w:rsid w:val="00A86B2C"/>
    <w:rsid w:val="00A86C45"/>
    <w:rsid w:val="00A923E8"/>
    <w:rsid w:val="00A95E22"/>
    <w:rsid w:val="00AA607C"/>
    <w:rsid w:val="00AA67C5"/>
    <w:rsid w:val="00AD58D3"/>
    <w:rsid w:val="00AE63B4"/>
    <w:rsid w:val="00AE76AF"/>
    <w:rsid w:val="00B04665"/>
    <w:rsid w:val="00B11D2E"/>
    <w:rsid w:val="00B12E5D"/>
    <w:rsid w:val="00B325DA"/>
    <w:rsid w:val="00B43A61"/>
    <w:rsid w:val="00B44490"/>
    <w:rsid w:val="00B4473B"/>
    <w:rsid w:val="00B73133"/>
    <w:rsid w:val="00B93E3E"/>
    <w:rsid w:val="00B94CC9"/>
    <w:rsid w:val="00BA2B6E"/>
    <w:rsid w:val="00BB79A1"/>
    <w:rsid w:val="00BC22FE"/>
    <w:rsid w:val="00BC3C7E"/>
    <w:rsid w:val="00BD10F5"/>
    <w:rsid w:val="00BD1E44"/>
    <w:rsid w:val="00BD6E76"/>
    <w:rsid w:val="00BE336D"/>
    <w:rsid w:val="00BF09B7"/>
    <w:rsid w:val="00BF2D70"/>
    <w:rsid w:val="00BF7820"/>
    <w:rsid w:val="00C038DC"/>
    <w:rsid w:val="00C04EEF"/>
    <w:rsid w:val="00C12025"/>
    <w:rsid w:val="00C134F3"/>
    <w:rsid w:val="00C2623D"/>
    <w:rsid w:val="00C40EEA"/>
    <w:rsid w:val="00C61337"/>
    <w:rsid w:val="00C656A6"/>
    <w:rsid w:val="00C71C5F"/>
    <w:rsid w:val="00C73C22"/>
    <w:rsid w:val="00C758BB"/>
    <w:rsid w:val="00C7646D"/>
    <w:rsid w:val="00C839B2"/>
    <w:rsid w:val="00C84A1A"/>
    <w:rsid w:val="00CA141C"/>
    <w:rsid w:val="00CA252E"/>
    <w:rsid w:val="00CA342E"/>
    <w:rsid w:val="00CB2159"/>
    <w:rsid w:val="00CE3CF2"/>
    <w:rsid w:val="00CF158D"/>
    <w:rsid w:val="00CF5570"/>
    <w:rsid w:val="00D0542B"/>
    <w:rsid w:val="00D21C79"/>
    <w:rsid w:val="00D2415D"/>
    <w:rsid w:val="00D32D5A"/>
    <w:rsid w:val="00D4385D"/>
    <w:rsid w:val="00D439B4"/>
    <w:rsid w:val="00D479F2"/>
    <w:rsid w:val="00D66128"/>
    <w:rsid w:val="00D774C7"/>
    <w:rsid w:val="00D87A65"/>
    <w:rsid w:val="00D92974"/>
    <w:rsid w:val="00D97EC2"/>
    <w:rsid w:val="00DB30CA"/>
    <w:rsid w:val="00DB58C4"/>
    <w:rsid w:val="00DD172F"/>
    <w:rsid w:val="00DD2687"/>
    <w:rsid w:val="00DD2D34"/>
    <w:rsid w:val="00DD3E8E"/>
    <w:rsid w:val="00DD4853"/>
    <w:rsid w:val="00DD54F8"/>
    <w:rsid w:val="00DE016A"/>
    <w:rsid w:val="00E02057"/>
    <w:rsid w:val="00E25C04"/>
    <w:rsid w:val="00E2620C"/>
    <w:rsid w:val="00E324DC"/>
    <w:rsid w:val="00E334E1"/>
    <w:rsid w:val="00E33C40"/>
    <w:rsid w:val="00E372C1"/>
    <w:rsid w:val="00E41EB0"/>
    <w:rsid w:val="00E4276A"/>
    <w:rsid w:val="00E472CE"/>
    <w:rsid w:val="00E7398F"/>
    <w:rsid w:val="00E775C7"/>
    <w:rsid w:val="00E86B28"/>
    <w:rsid w:val="00E91B3C"/>
    <w:rsid w:val="00E93470"/>
    <w:rsid w:val="00E93AC5"/>
    <w:rsid w:val="00E953B4"/>
    <w:rsid w:val="00EA58D9"/>
    <w:rsid w:val="00EB2928"/>
    <w:rsid w:val="00EB33E9"/>
    <w:rsid w:val="00EC45AE"/>
    <w:rsid w:val="00EC519F"/>
    <w:rsid w:val="00EC60DE"/>
    <w:rsid w:val="00ED1A1D"/>
    <w:rsid w:val="00EE4104"/>
    <w:rsid w:val="00EF4109"/>
    <w:rsid w:val="00F129F5"/>
    <w:rsid w:val="00F27E76"/>
    <w:rsid w:val="00F370B3"/>
    <w:rsid w:val="00F5161A"/>
    <w:rsid w:val="00F516A8"/>
    <w:rsid w:val="00F530DC"/>
    <w:rsid w:val="00F73FA7"/>
    <w:rsid w:val="00F757C7"/>
    <w:rsid w:val="00F76A32"/>
    <w:rsid w:val="00F9223D"/>
    <w:rsid w:val="00F96B3B"/>
    <w:rsid w:val="00FA11CB"/>
    <w:rsid w:val="00FA3F50"/>
    <w:rsid w:val="00FA55DB"/>
    <w:rsid w:val="00FC0CD4"/>
    <w:rsid w:val="00FC1891"/>
    <w:rsid w:val="00FC307B"/>
    <w:rsid w:val="00FC3E88"/>
    <w:rsid w:val="00FE4484"/>
    <w:rsid w:val="00FF19CA"/>
    <w:rsid w:val="00FF5C60"/>
    <w:rsid w:val="00FF5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456E5DC"/>
  <w15:docId w15:val="{E9F6B630-03F3-4CC9-A27D-41F0E8F89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620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06A49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BD6E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F5D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620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2620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3">
    <w:name w:val="Нормальный (таблица)"/>
    <w:basedOn w:val="a"/>
    <w:next w:val="a"/>
    <w:rsid w:val="00A13F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rsid w:val="00720F83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A06A49"/>
    <w:rPr>
      <w:bCs/>
      <w:sz w:val="24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BD6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5">
    <w:name w:val="List Paragraph"/>
    <w:basedOn w:val="a"/>
    <w:link w:val="a6"/>
    <w:uiPriority w:val="34"/>
    <w:qFormat/>
    <w:rsid w:val="002121C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2121C6"/>
    <w:rPr>
      <w:sz w:val="24"/>
      <w:szCs w:val="22"/>
      <w:lang w:val="en-US" w:eastAsia="en-US" w:bidi="en-US"/>
    </w:rPr>
  </w:style>
  <w:style w:type="paragraph" w:customStyle="1" w:styleId="11">
    <w:name w:val="Абзац списка1"/>
    <w:basedOn w:val="a"/>
    <w:rsid w:val="002121C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5D2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FF5D27"/>
  </w:style>
  <w:style w:type="paragraph" w:customStyle="1" w:styleId="Doc-0">
    <w:name w:val="Doc-Т внутри нумерации"/>
    <w:basedOn w:val="a"/>
    <w:link w:val="Doc-"/>
    <w:uiPriority w:val="99"/>
    <w:rsid w:val="00FF5D27"/>
    <w:pPr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521B5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21B59"/>
    <w:rPr>
      <w:sz w:val="28"/>
    </w:rPr>
  </w:style>
  <w:style w:type="paragraph" w:styleId="a7">
    <w:name w:val="Normal (Web)"/>
    <w:basedOn w:val="a"/>
    <w:uiPriority w:val="99"/>
    <w:rsid w:val="00521B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ody Text"/>
    <w:basedOn w:val="a"/>
    <w:link w:val="a9"/>
    <w:rsid w:val="00761127"/>
    <w:pPr>
      <w:spacing w:after="120"/>
    </w:pPr>
  </w:style>
  <w:style w:type="character" w:customStyle="1" w:styleId="a9">
    <w:name w:val="Основной текст Знак"/>
    <w:basedOn w:val="a0"/>
    <w:link w:val="a8"/>
    <w:rsid w:val="0076112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footnote text"/>
    <w:basedOn w:val="a"/>
    <w:link w:val="ab"/>
    <w:unhideWhenUsed/>
    <w:rsid w:val="00E86B2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b">
    <w:name w:val="Текст сноски Знак"/>
    <w:basedOn w:val="a0"/>
    <w:link w:val="aa"/>
    <w:rsid w:val="00E86B28"/>
    <w:rPr>
      <w:rFonts w:ascii="Calibri" w:hAnsi="Calibri"/>
      <w:lang w:val="x-none" w:eastAsia="x-none"/>
    </w:rPr>
  </w:style>
  <w:style w:type="character" w:styleId="ac">
    <w:name w:val="footnote reference"/>
    <w:uiPriority w:val="99"/>
    <w:unhideWhenUsed/>
    <w:rsid w:val="00E86B28"/>
    <w:rPr>
      <w:vertAlign w:val="superscript"/>
    </w:rPr>
  </w:style>
  <w:style w:type="paragraph" w:styleId="ad">
    <w:name w:val="Balloon Text"/>
    <w:basedOn w:val="a"/>
    <w:link w:val="ae"/>
    <w:rsid w:val="0088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87B90"/>
    <w:rPr>
      <w:rFonts w:ascii="Tahoma" w:eastAsiaTheme="minorHAnsi" w:hAnsi="Tahoma" w:cs="Tahoma"/>
      <w:sz w:val="16"/>
      <w:szCs w:val="16"/>
      <w:lang w:eastAsia="en-US"/>
    </w:rPr>
  </w:style>
  <w:style w:type="paragraph" w:styleId="af">
    <w:name w:val="header"/>
    <w:basedOn w:val="a"/>
    <w:link w:val="af0"/>
    <w:uiPriority w:val="99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footer"/>
    <w:basedOn w:val="a"/>
    <w:link w:val="af2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Гипертекстовая ссылка"/>
    <w:rsid w:val="00585CD5"/>
    <w:rPr>
      <w:rFonts w:cs="Times New Roman"/>
      <w:color w:val="008000"/>
    </w:rPr>
  </w:style>
  <w:style w:type="paragraph" w:styleId="af4">
    <w:name w:val="Body Text Indent"/>
    <w:basedOn w:val="a"/>
    <w:link w:val="af5"/>
    <w:rsid w:val="00746B4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746B4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F8E36-5D13-4478-8708-4827889CF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12</Pages>
  <Words>4517</Words>
  <Characters>25753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Цвяк Лина Владимировна</dc:creator>
  <cp:lastModifiedBy>Магомедова Нармина Амировна</cp:lastModifiedBy>
  <cp:revision>25</cp:revision>
  <cp:lastPrinted>2021-09-09T08:14:00Z</cp:lastPrinted>
  <dcterms:created xsi:type="dcterms:W3CDTF">2022-07-07T15:33:00Z</dcterms:created>
  <dcterms:modified xsi:type="dcterms:W3CDTF">2022-07-08T09:39:00Z</dcterms:modified>
</cp:coreProperties>
</file>